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B5" w:rsidRPr="00A352BD" w:rsidRDefault="00B640B5" w:rsidP="00B640B5">
      <w:pPr>
        <w:autoSpaceDN w:val="0"/>
        <w:spacing w:after="0" w:line="240" w:lineRule="auto"/>
        <w:jc w:val="center"/>
        <w:rPr>
          <w:rFonts w:ascii="Times New Roman" w:eastAsia="Calibri" w:hAnsi="Times New Roman" w:cs="Times New Roman"/>
          <w:b/>
          <w:sz w:val="28"/>
          <w:szCs w:val="28"/>
        </w:rPr>
      </w:pPr>
      <w:r w:rsidRPr="00A352BD">
        <w:rPr>
          <w:rFonts w:ascii="Times New Roman" w:eastAsia="Calibri" w:hAnsi="Times New Roman" w:cs="Times New Roman"/>
          <w:b/>
          <w:sz w:val="28"/>
          <w:szCs w:val="28"/>
        </w:rPr>
        <w:t xml:space="preserve">Комитет образования, науки и молодежной политики </w:t>
      </w:r>
    </w:p>
    <w:p w:rsidR="00B640B5" w:rsidRPr="00A352BD" w:rsidRDefault="00B640B5" w:rsidP="00B640B5">
      <w:pPr>
        <w:autoSpaceDN w:val="0"/>
        <w:spacing w:after="0" w:line="240" w:lineRule="auto"/>
        <w:jc w:val="center"/>
        <w:rPr>
          <w:rFonts w:ascii="Times New Roman" w:eastAsia="Calibri" w:hAnsi="Times New Roman" w:cs="Times New Roman"/>
          <w:b/>
          <w:sz w:val="28"/>
          <w:szCs w:val="28"/>
        </w:rPr>
      </w:pPr>
      <w:r w:rsidRPr="00A352BD">
        <w:rPr>
          <w:rFonts w:ascii="Times New Roman" w:eastAsia="Calibri" w:hAnsi="Times New Roman" w:cs="Times New Roman"/>
          <w:b/>
          <w:sz w:val="28"/>
          <w:szCs w:val="28"/>
        </w:rPr>
        <w:t>Волгоградской области</w:t>
      </w:r>
    </w:p>
    <w:p w:rsidR="00B640B5" w:rsidRPr="00A352BD" w:rsidRDefault="00B640B5" w:rsidP="00B640B5">
      <w:pPr>
        <w:autoSpaceDN w:val="0"/>
        <w:spacing w:after="0" w:line="240" w:lineRule="auto"/>
        <w:jc w:val="center"/>
        <w:rPr>
          <w:rFonts w:ascii="Times New Roman" w:eastAsia="Calibri" w:hAnsi="Times New Roman" w:cs="Times New Roman"/>
          <w:b/>
          <w:sz w:val="28"/>
          <w:szCs w:val="28"/>
        </w:rPr>
      </w:pPr>
      <w:r w:rsidRPr="00A352BD">
        <w:rPr>
          <w:rFonts w:ascii="Times New Roman" w:eastAsia="Calibri" w:hAnsi="Times New Roman" w:cs="Times New Roman"/>
          <w:b/>
          <w:sz w:val="28"/>
          <w:szCs w:val="28"/>
        </w:rPr>
        <w:t>государственное бюджетное профессиональное образовательное учреждение</w:t>
      </w:r>
    </w:p>
    <w:p w:rsidR="00B640B5" w:rsidRPr="00A352BD" w:rsidRDefault="00B640B5" w:rsidP="00B640B5">
      <w:pPr>
        <w:autoSpaceDN w:val="0"/>
        <w:spacing w:after="0" w:line="240" w:lineRule="auto"/>
        <w:ind w:left="567" w:hanging="567"/>
        <w:jc w:val="center"/>
        <w:rPr>
          <w:rFonts w:ascii="Times New Roman" w:eastAsia="Calibri" w:hAnsi="Times New Roman" w:cs="Times New Roman"/>
          <w:b/>
          <w:sz w:val="28"/>
          <w:szCs w:val="28"/>
        </w:rPr>
      </w:pPr>
      <w:r w:rsidRPr="00A352BD">
        <w:rPr>
          <w:rFonts w:ascii="Times New Roman" w:eastAsia="Calibri" w:hAnsi="Times New Roman" w:cs="Times New Roman"/>
          <w:b/>
          <w:sz w:val="28"/>
          <w:szCs w:val="28"/>
        </w:rPr>
        <w:t>«Волгоградский профессиональный техникум кадровых ресурсов»</w:t>
      </w:r>
    </w:p>
    <w:p w:rsidR="00B640B5" w:rsidRPr="00A352BD" w:rsidRDefault="00B640B5" w:rsidP="00B640B5">
      <w:pPr>
        <w:autoSpaceDN w:val="0"/>
        <w:rPr>
          <w:rFonts w:ascii="Times New Roman" w:eastAsia="Calibri" w:hAnsi="Times New Roman" w:cs="Times New Roman"/>
          <w:sz w:val="28"/>
          <w:szCs w:val="28"/>
        </w:rPr>
      </w:pPr>
    </w:p>
    <w:tbl>
      <w:tblPr>
        <w:tblW w:w="0" w:type="auto"/>
        <w:tblLayout w:type="fixed"/>
        <w:tblLook w:val="04A0"/>
      </w:tblPr>
      <w:tblGrid>
        <w:gridCol w:w="4968"/>
        <w:gridCol w:w="4860"/>
      </w:tblGrid>
      <w:tr w:rsidR="00B640B5" w:rsidRPr="00A352BD" w:rsidTr="00D67811">
        <w:trPr>
          <w:trHeight w:val="1691"/>
        </w:trPr>
        <w:tc>
          <w:tcPr>
            <w:tcW w:w="4968" w:type="dxa"/>
            <w:hideMark/>
          </w:tcPr>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    Рассмотрено:</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3"/>
              <w:rPr>
                <w:rFonts w:ascii="Times New Roman" w:eastAsia="Calibri" w:hAnsi="Times New Roman" w:cs="Times New Roman"/>
                <w:i/>
                <w:sz w:val="28"/>
                <w:szCs w:val="28"/>
              </w:rPr>
            </w:pPr>
            <w:r w:rsidRPr="00A352BD">
              <w:rPr>
                <w:rFonts w:ascii="Times New Roman" w:eastAsia="Calibri" w:hAnsi="Times New Roman" w:cs="Times New Roman"/>
                <w:sz w:val="28"/>
                <w:szCs w:val="28"/>
              </w:rPr>
              <w:t>на заседании ЦК</w:t>
            </w:r>
            <w:r w:rsidRPr="00A352BD">
              <w:rPr>
                <w:rFonts w:ascii="Times New Roman" w:eastAsia="Calibri" w:hAnsi="Times New Roman" w:cs="Times New Roman"/>
                <w:i/>
                <w:sz w:val="28"/>
                <w:szCs w:val="28"/>
              </w:rPr>
              <w:t xml:space="preserve"> </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8"/>
                <w:szCs w:val="28"/>
              </w:rPr>
            </w:pPr>
            <w:r w:rsidRPr="00A352BD">
              <w:rPr>
                <w:rFonts w:ascii="Times New Roman" w:eastAsia="Calibri" w:hAnsi="Times New Roman" w:cs="Times New Roman"/>
                <w:sz w:val="28"/>
                <w:szCs w:val="28"/>
              </w:rPr>
              <w:t>Протокол №______</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8"/>
                <w:szCs w:val="28"/>
              </w:rPr>
            </w:pPr>
            <w:r w:rsidRPr="00A352BD">
              <w:rPr>
                <w:rFonts w:ascii="Times New Roman" w:eastAsia="Calibri" w:hAnsi="Times New Roman" w:cs="Times New Roman"/>
                <w:sz w:val="28"/>
                <w:szCs w:val="28"/>
              </w:rPr>
              <w:t xml:space="preserve">от  «______» </w:t>
            </w:r>
            <w:r w:rsidR="00901841">
              <w:rPr>
                <w:rFonts w:ascii="Times New Roman" w:eastAsia="Calibri" w:hAnsi="Times New Roman" w:cs="Times New Roman"/>
                <w:sz w:val="28"/>
                <w:szCs w:val="28"/>
              </w:rPr>
              <w:t>октября</w:t>
            </w:r>
            <w:r w:rsidRPr="00A352BD">
              <w:rPr>
                <w:rFonts w:ascii="Times New Roman" w:eastAsia="Calibri" w:hAnsi="Times New Roman" w:cs="Times New Roman"/>
                <w:sz w:val="28"/>
                <w:szCs w:val="28"/>
              </w:rPr>
              <w:t>_20</w:t>
            </w:r>
            <w:r w:rsidR="00901841">
              <w:rPr>
                <w:rFonts w:ascii="Times New Roman" w:eastAsia="Calibri" w:hAnsi="Times New Roman" w:cs="Times New Roman"/>
                <w:sz w:val="28"/>
                <w:szCs w:val="28"/>
              </w:rPr>
              <w:t xml:space="preserve">20 </w:t>
            </w:r>
            <w:r w:rsidRPr="00A352BD">
              <w:rPr>
                <w:rFonts w:ascii="Times New Roman" w:eastAsia="Calibri" w:hAnsi="Times New Roman" w:cs="Times New Roman"/>
                <w:sz w:val="28"/>
                <w:szCs w:val="28"/>
              </w:rPr>
              <w:t>г.</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8"/>
                <w:szCs w:val="28"/>
              </w:rPr>
            </w:pPr>
            <w:r w:rsidRPr="00A352BD">
              <w:rPr>
                <w:rFonts w:ascii="Times New Roman" w:eastAsia="Calibri" w:hAnsi="Times New Roman" w:cs="Times New Roman"/>
                <w:sz w:val="28"/>
                <w:szCs w:val="28"/>
              </w:rPr>
              <w:t>Председатель ЦК</w:t>
            </w:r>
          </w:p>
          <w:p w:rsidR="00B640B5" w:rsidRPr="00A352BD" w:rsidRDefault="00B640B5" w:rsidP="00D67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hanging="567"/>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______________________</w:t>
            </w:r>
            <w:r w:rsidR="004D21E7">
              <w:rPr>
                <w:rFonts w:ascii="Times New Roman" w:eastAsia="Calibri" w:hAnsi="Times New Roman" w:cs="Times New Roman"/>
                <w:sz w:val="28"/>
                <w:szCs w:val="28"/>
              </w:rPr>
              <w:t>О.В. Кубанцева</w:t>
            </w:r>
          </w:p>
        </w:tc>
        <w:tc>
          <w:tcPr>
            <w:tcW w:w="4860" w:type="dxa"/>
          </w:tcPr>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567"/>
              <w:jc w:val="right"/>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               Утверждаю:</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6"/>
              <w:jc w:val="right"/>
              <w:rPr>
                <w:rFonts w:ascii="Times New Roman" w:eastAsia="Calibri" w:hAnsi="Times New Roman" w:cs="Times New Roman"/>
                <w:sz w:val="28"/>
                <w:szCs w:val="28"/>
              </w:rPr>
            </w:pPr>
            <w:r w:rsidRPr="00A352BD">
              <w:rPr>
                <w:rFonts w:ascii="Times New Roman" w:eastAsia="Calibri" w:hAnsi="Times New Roman" w:cs="Times New Roman"/>
                <w:sz w:val="28"/>
                <w:szCs w:val="28"/>
              </w:rPr>
              <w:t xml:space="preserve">      Зам директора по УПР </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6"/>
              <w:jc w:val="right"/>
              <w:rPr>
                <w:rFonts w:ascii="Times New Roman" w:eastAsia="Calibri" w:hAnsi="Times New Roman" w:cs="Times New Roman"/>
                <w:sz w:val="28"/>
                <w:szCs w:val="28"/>
              </w:rPr>
            </w:pPr>
            <w:r w:rsidRPr="00A352BD">
              <w:rPr>
                <w:rFonts w:ascii="Times New Roman" w:eastAsia="Calibri" w:hAnsi="Times New Roman" w:cs="Times New Roman"/>
                <w:sz w:val="28"/>
                <w:szCs w:val="28"/>
              </w:rPr>
              <w:t xml:space="preserve">       ________________ О.Н. Левина</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567"/>
              <w:jc w:val="right"/>
              <w:rPr>
                <w:rFonts w:ascii="Times New Roman" w:eastAsia="Calibri" w:hAnsi="Times New Roman" w:cs="Times New Roman"/>
                <w:sz w:val="28"/>
                <w:szCs w:val="28"/>
              </w:rPr>
            </w:pPr>
          </w:p>
          <w:p w:rsidR="00B640B5" w:rsidRPr="00A352BD" w:rsidRDefault="00B640B5" w:rsidP="00D67811">
            <w:pPr>
              <w:autoSpaceDN w:val="0"/>
              <w:spacing w:after="0"/>
              <w:jc w:val="right"/>
              <w:rPr>
                <w:rFonts w:ascii="Times New Roman" w:eastAsia="Calibri" w:hAnsi="Times New Roman" w:cs="Times New Roman"/>
                <w:sz w:val="28"/>
                <w:szCs w:val="28"/>
              </w:rPr>
            </w:pPr>
            <w:r w:rsidRPr="00A352BD">
              <w:rPr>
                <w:rFonts w:ascii="Times New Roman" w:eastAsia="Calibri" w:hAnsi="Times New Roman" w:cs="Times New Roman"/>
                <w:sz w:val="28"/>
                <w:szCs w:val="28"/>
              </w:rPr>
              <w:t>«______» _______________20___ г.</w:t>
            </w:r>
          </w:p>
          <w:p w:rsidR="00B640B5" w:rsidRPr="00A352BD" w:rsidRDefault="00B640B5" w:rsidP="00D67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hanging="567"/>
              <w:jc w:val="right"/>
              <w:rPr>
                <w:rFonts w:ascii="Times New Roman" w:eastAsia="Calibri" w:hAnsi="Times New Roman" w:cs="Times New Roman"/>
                <w:sz w:val="28"/>
                <w:szCs w:val="28"/>
                <w:lang w:eastAsia="ar-SA"/>
              </w:rPr>
            </w:pPr>
          </w:p>
        </w:tc>
      </w:tr>
    </w:tbl>
    <w:p w:rsidR="00B640B5" w:rsidRPr="00A352BD" w:rsidRDefault="00B640B5" w:rsidP="00B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caps/>
          <w:sz w:val="28"/>
          <w:szCs w:val="28"/>
        </w:rPr>
      </w:pPr>
    </w:p>
    <w:p w:rsidR="00B640B5" w:rsidRPr="00A352BD" w:rsidRDefault="00B640B5" w:rsidP="00B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caps/>
          <w:sz w:val="28"/>
          <w:szCs w:val="28"/>
        </w:rPr>
      </w:pPr>
    </w:p>
    <w:p w:rsidR="00B640B5" w:rsidRPr="00A352BD" w:rsidRDefault="00B640B5" w:rsidP="00B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caps/>
          <w:sz w:val="28"/>
          <w:szCs w:val="28"/>
        </w:rPr>
      </w:pPr>
      <w:r w:rsidRPr="00A352BD">
        <w:rPr>
          <w:rFonts w:ascii="Times New Roman" w:eastAsia="Calibri" w:hAnsi="Times New Roman" w:cs="Times New Roman"/>
          <w:b/>
          <w:caps/>
          <w:sz w:val="28"/>
          <w:szCs w:val="28"/>
        </w:rPr>
        <w:t>РАБОЧАЯ ПРОГРАММа МЕЖДИСЦИПЛИНАРНОГО КУРСА</w:t>
      </w:r>
    </w:p>
    <w:p w:rsidR="00B640B5" w:rsidRPr="00A352BD" w:rsidRDefault="00B640B5" w:rsidP="00B640B5">
      <w:pPr>
        <w:ind w:right="320"/>
        <w:jc w:val="center"/>
        <w:rPr>
          <w:rFonts w:ascii="Times New Roman" w:eastAsia="Calibri" w:hAnsi="Times New Roman" w:cs="Times New Roman"/>
          <w:b/>
          <w:bCs/>
          <w:sz w:val="28"/>
          <w:szCs w:val="28"/>
        </w:rPr>
      </w:pPr>
      <w:r w:rsidRPr="00A352BD">
        <w:rPr>
          <w:rFonts w:ascii="Times New Roman" w:eastAsia="Calibri" w:hAnsi="Times New Roman" w:cs="Times New Roman"/>
          <w:b/>
          <w:bCs/>
          <w:sz w:val="28"/>
          <w:szCs w:val="28"/>
        </w:rPr>
        <w:t>МДК 03.02 СЛЕСАРНОЕ ДЕЛО И ТЕХНИЧЕСКИЕ ИЗМЕРЕНИЯ</w:t>
      </w:r>
    </w:p>
    <w:p w:rsidR="00B640B5" w:rsidRPr="00A352BD" w:rsidRDefault="00B640B5" w:rsidP="00B640B5">
      <w:pPr>
        <w:ind w:right="320"/>
        <w:jc w:val="center"/>
        <w:rPr>
          <w:rFonts w:ascii="Times New Roman" w:eastAsia="Calibri" w:hAnsi="Times New Roman" w:cs="Times New Roman"/>
          <w:b/>
          <w:bCs/>
          <w:sz w:val="28"/>
          <w:szCs w:val="28"/>
        </w:rPr>
      </w:pPr>
    </w:p>
    <w:p w:rsidR="00B640B5" w:rsidRPr="00A352BD" w:rsidRDefault="00B640B5" w:rsidP="00B64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rPr>
      </w:pPr>
      <w:r w:rsidRPr="00A352BD">
        <w:rPr>
          <w:rFonts w:ascii="Times New Roman" w:eastAsia="Times New Roman" w:hAnsi="Times New Roman" w:cs="Times New Roman"/>
          <w:sz w:val="28"/>
          <w:szCs w:val="28"/>
        </w:rPr>
        <w:t>для специальности СПО ППССЗ:</w:t>
      </w:r>
    </w:p>
    <w:p w:rsidR="00B640B5" w:rsidRPr="00A352BD" w:rsidRDefault="00B640B5" w:rsidP="00B64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i/>
          <w:sz w:val="28"/>
          <w:szCs w:val="28"/>
          <w:vertAlign w:val="superscript"/>
        </w:rPr>
      </w:pPr>
      <w:r w:rsidRPr="00A352BD">
        <w:rPr>
          <w:rFonts w:ascii="Times New Roman" w:eastAsia="Times New Roman" w:hAnsi="Times New Roman" w:cs="Times New Roman"/>
          <w:b/>
          <w:sz w:val="28"/>
          <w:szCs w:val="28"/>
        </w:rPr>
        <w:t>23.02.03  Техническое обслуживание и ремонт автомобильного транспорта</w:t>
      </w:r>
      <w:r w:rsidRPr="00A352BD">
        <w:rPr>
          <w:rFonts w:ascii="Times New Roman" w:eastAsia="Times New Roman" w:hAnsi="Times New Roman" w:cs="Times New Roman"/>
          <w:i/>
          <w:sz w:val="28"/>
          <w:szCs w:val="28"/>
        </w:rPr>
        <w:t xml:space="preserve">                                               </w:t>
      </w:r>
    </w:p>
    <w:p w:rsidR="00B640B5" w:rsidRPr="00A352BD" w:rsidRDefault="00B640B5" w:rsidP="00B64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sz w:val="28"/>
          <w:szCs w:val="28"/>
        </w:rPr>
      </w:pPr>
      <w:r w:rsidRPr="00A352BD">
        <w:rPr>
          <w:rFonts w:ascii="Times New Roman" w:eastAsia="Times New Roman" w:hAnsi="Times New Roman" w:cs="Times New Roman"/>
          <w:sz w:val="28"/>
          <w:szCs w:val="28"/>
        </w:rPr>
        <w:t>на</w:t>
      </w:r>
      <w:r w:rsidR="00EE7BB8">
        <w:rPr>
          <w:rFonts w:ascii="Times New Roman" w:eastAsia="Times New Roman" w:hAnsi="Times New Roman" w:cs="Times New Roman"/>
          <w:sz w:val="28"/>
          <w:szCs w:val="28"/>
        </w:rPr>
        <w:t xml:space="preserve"> </w:t>
      </w:r>
      <w:r w:rsidR="00684B14">
        <w:rPr>
          <w:rFonts w:ascii="Times New Roman" w:eastAsia="Times New Roman" w:hAnsi="Times New Roman" w:cs="Times New Roman"/>
          <w:sz w:val="28"/>
          <w:szCs w:val="28"/>
        </w:rPr>
        <w:t xml:space="preserve">базе основного общего </w:t>
      </w:r>
      <w:r w:rsidRPr="00A352BD">
        <w:rPr>
          <w:rFonts w:ascii="Times New Roman" w:eastAsia="Times New Roman" w:hAnsi="Times New Roman" w:cs="Times New Roman"/>
          <w:sz w:val="28"/>
          <w:szCs w:val="28"/>
        </w:rPr>
        <w:t xml:space="preserve"> образования</w:t>
      </w:r>
    </w:p>
    <w:p w:rsidR="00B640B5" w:rsidRPr="00A352BD" w:rsidRDefault="00B640B5" w:rsidP="00B64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rPr>
          <w:rFonts w:ascii="Times New Roman" w:eastAsia="Times New Roman" w:hAnsi="Times New Roman" w:cs="Times New Roman"/>
          <w:sz w:val="28"/>
          <w:szCs w:val="28"/>
        </w:rPr>
      </w:pPr>
      <w:r w:rsidRPr="00A352BD">
        <w:rPr>
          <w:rFonts w:ascii="Times New Roman" w:eastAsia="Times New Roman" w:hAnsi="Times New Roman" w:cs="Times New Roman"/>
          <w:sz w:val="28"/>
          <w:szCs w:val="28"/>
        </w:rPr>
        <w:t xml:space="preserve">                 технического профиля (заочное отделение)</w:t>
      </w:r>
    </w:p>
    <w:p w:rsidR="00B640B5" w:rsidRPr="00A352BD" w:rsidRDefault="00B640B5" w:rsidP="00A3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rPr>
          <w:rFonts w:ascii="Times New Roman" w:eastAsia="Calibri" w:hAnsi="Times New Roman" w:cs="Times New Roman"/>
          <w:sz w:val="28"/>
          <w:szCs w:val="28"/>
          <w:vertAlign w:val="superscript"/>
        </w:rPr>
      </w:pPr>
    </w:p>
    <w:p w:rsidR="00B640B5" w:rsidRPr="00A352BD" w:rsidRDefault="00B640B5" w:rsidP="00B640B5">
      <w:pPr>
        <w:tabs>
          <w:tab w:val="left" w:pos="1940"/>
        </w:tabs>
        <w:autoSpaceDN w:val="0"/>
        <w:spacing w:after="0" w:line="240" w:lineRule="auto"/>
        <w:jc w:val="right"/>
        <w:rPr>
          <w:rFonts w:ascii="Times New Roman" w:eastAsia="Calibri" w:hAnsi="Times New Roman" w:cs="Times New Roman"/>
          <w:sz w:val="28"/>
          <w:szCs w:val="28"/>
        </w:rPr>
      </w:pPr>
      <w:r w:rsidRPr="00A352BD">
        <w:rPr>
          <w:rFonts w:ascii="Times New Roman" w:eastAsia="Calibri" w:hAnsi="Times New Roman" w:cs="Times New Roman"/>
          <w:sz w:val="28"/>
          <w:szCs w:val="28"/>
        </w:rPr>
        <w:t xml:space="preserve">             </w:t>
      </w:r>
      <w:r w:rsidR="00684B14">
        <w:rPr>
          <w:rFonts w:ascii="Times New Roman" w:eastAsia="Calibri" w:hAnsi="Times New Roman" w:cs="Times New Roman"/>
          <w:sz w:val="28"/>
          <w:szCs w:val="28"/>
        </w:rPr>
        <w:t xml:space="preserve">               Срок обучения – 4</w:t>
      </w:r>
      <w:r w:rsidRPr="00A352BD">
        <w:rPr>
          <w:rFonts w:ascii="Times New Roman" w:eastAsia="Calibri" w:hAnsi="Times New Roman" w:cs="Times New Roman"/>
          <w:sz w:val="28"/>
          <w:szCs w:val="28"/>
        </w:rPr>
        <w:t xml:space="preserve"> года 10 месяцев</w:t>
      </w:r>
    </w:p>
    <w:p w:rsidR="00D50381" w:rsidRDefault="00D50381" w:rsidP="00B640B5">
      <w:pPr>
        <w:tabs>
          <w:tab w:val="left" w:pos="1940"/>
        </w:tabs>
        <w:autoSpaceDN w:val="0"/>
        <w:spacing w:line="360" w:lineRule="auto"/>
        <w:jc w:val="right"/>
        <w:rPr>
          <w:rFonts w:ascii="Times New Roman" w:eastAsia="Calibri" w:hAnsi="Times New Roman" w:cs="Times New Roman"/>
          <w:sz w:val="28"/>
          <w:szCs w:val="28"/>
        </w:rPr>
      </w:pPr>
    </w:p>
    <w:p w:rsidR="00B640B5" w:rsidRPr="00A352BD" w:rsidRDefault="00B640B5" w:rsidP="00B640B5">
      <w:pPr>
        <w:tabs>
          <w:tab w:val="left" w:pos="1940"/>
        </w:tabs>
        <w:autoSpaceDN w:val="0"/>
        <w:spacing w:line="360" w:lineRule="auto"/>
        <w:jc w:val="right"/>
        <w:rPr>
          <w:rFonts w:ascii="Times New Roman" w:eastAsia="Calibri" w:hAnsi="Times New Roman" w:cs="Times New Roman"/>
          <w:sz w:val="28"/>
          <w:szCs w:val="28"/>
        </w:rPr>
      </w:pPr>
      <w:r w:rsidRPr="00A352BD">
        <w:rPr>
          <w:rFonts w:ascii="Times New Roman" w:eastAsia="Calibri" w:hAnsi="Times New Roman" w:cs="Times New Roman"/>
          <w:sz w:val="28"/>
          <w:szCs w:val="28"/>
        </w:rPr>
        <w:t xml:space="preserve">                                                                                </w:t>
      </w:r>
    </w:p>
    <w:tbl>
      <w:tblPr>
        <w:tblW w:w="0" w:type="auto"/>
        <w:tblLayout w:type="fixed"/>
        <w:tblLook w:val="04A0"/>
      </w:tblPr>
      <w:tblGrid>
        <w:gridCol w:w="4968"/>
        <w:gridCol w:w="5220"/>
      </w:tblGrid>
      <w:tr w:rsidR="00B640B5" w:rsidRPr="00A352BD" w:rsidTr="00D67811">
        <w:trPr>
          <w:trHeight w:val="1336"/>
        </w:trPr>
        <w:tc>
          <w:tcPr>
            <w:tcW w:w="4968" w:type="dxa"/>
            <w:hideMark/>
          </w:tcPr>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Разработчик: </w:t>
            </w:r>
          </w:p>
          <w:p w:rsidR="00B640B5" w:rsidRPr="00A352BD" w:rsidRDefault="00B640B5" w:rsidP="00D67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hanging="567"/>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Преподаватель  ГБПОУ «ВПТКР» </w:t>
            </w:r>
          </w:p>
          <w:p w:rsidR="00B640B5" w:rsidRPr="00A352BD" w:rsidRDefault="00B640B5" w:rsidP="00D67811">
            <w:pPr>
              <w:jc w:val="right"/>
              <w:rPr>
                <w:rFonts w:ascii="Times New Roman" w:eastAsia="Calibri" w:hAnsi="Times New Roman" w:cs="Times New Roman"/>
                <w:sz w:val="28"/>
                <w:szCs w:val="28"/>
                <w:lang w:eastAsia="ar-SA"/>
              </w:rPr>
            </w:pPr>
          </w:p>
        </w:tc>
        <w:tc>
          <w:tcPr>
            <w:tcW w:w="5220" w:type="dxa"/>
            <w:hideMark/>
          </w:tcPr>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      </w:t>
            </w:r>
          </w:p>
          <w:p w:rsidR="00B640B5" w:rsidRPr="00A352BD" w:rsidRDefault="00B640B5" w:rsidP="00D6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lang w:eastAsia="ar-SA"/>
              </w:rPr>
              <w:t xml:space="preserve">                             </w:t>
            </w:r>
            <w:r w:rsidR="003778CD">
              <w:rPr>
                <w:rFonts w:ascii="Times New Roman" w:eastAsia="Calibri" w:hAnsi="Times New Roman" w:cs="Times New Roman"/>
                <w:color w:val="000000"/>
                <w:sz w:val="28"/>
                <w:szCs w:val="28"/>
              </w:rPr>
              <w:t>О</w:t>
            </w:r>
            <w:r w:rsidRPr="00A352BD">
              <w:rPr>
                <w:rFonts w:ascii="Times New Roman" w:eastAsia="Calibri" w:hAnsi="Times New Roman" w:cs="Times New Roman"/>
                <w:color w:val="000000"/>
                <w:sz w:val="28"/>
                <w:szCs w:val="28"/>
              </w:rPr>
              <w:t>.</w:t>
            </w:r>
            <w:r w:rsidR="003778CD">
              <w:rPr>
                <w:rFonts w:ascii="Times New Roman" w:eastAsia="Calibri" w:hAnsi="Times New Roman" w:cs="Times New Roman"/>
                <w:color w:val="000000"/>
                <w:sz w:val="28"/>
                <w:szCs w:val="28"/>
              </w:rPr>
              <w:t>В</w:t>
            </w:r>
            <w:r w:rsidRPr="00A352BD">
              <w:rPr>
                <w:rFonts w:ascii="Times New Roman" w:eastAsia="Calibri" w:hAnsi="Times New Roman" w:cs="Times New Roman"/>
                <w:color w:val="000000"/>
                <w:sz w:val="28"/>
                <w:szCs w:val="28"/>
              </w:rPr>
              <w:t xml:space="preserve">. </w:t>
            </w:r>
            <w:r w:rsidR="003778CD">
              <w:rPr>
                <w:rFonts w:ascii="Times New Roman" w:eastAsia="Calibri" w:hAnsi="Times New Roman" w:cs="Times New Roman"/>
                <w:color w:val="000000"/>
                <w:sz w:val="28"/>
                <w:szCs w:val="28"/>
              </w:rPr>
              <w:t>Кубанцева</w:t>
            </w:r>
          </w:p>
          <w:p w:rsidR="00B640B5" w:rsidRPr="00A352BD" w:rsidRDefault="00B640B5" w:rsidP="00D67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Calibri" w:hAnsi="Times New Roman" w:cs="Times New Roman"/>
                <w:sz w:val="28"/>
                <w:szCs w:val="28"/>
                <w:lang w:eastAsia="ar-SA"/>
              </w:rPr>
            </w:pPr>
            <w:r w:rsidRPr="00A352BD">
              <w:rPr>
                <w:rFonts w:ascii="Times New Roman" w:eastAsia="Calibri" w:hAnsi="Times New Roman" w:cs="Times New Roman"/>
                <w:sz w:val="28"/>
                <w:szCs w:val="28"/>
              </w:rPr>
              <w:t xml:space="preserve">                             </w:t>
            </w:r>
          </w:p>
        </w:tc>
      </w:tr>
    </w:tbl>
    <w:p w:rsidR="00B640B5" w:rsidRPr="00A352BD" w:rsidRDefault="00B640B5" w:rsidP="00B640B5">
      <w:pPr>
        <w:ind w:right="300"/>
        <w:jc w:val="center"/>
        <w:rPr>
          <w:rFonts w:ascii="Times New Roman" w:eastAsia="Calibri" w:hAnsi="Times New Roman" w:cs="Times New Roman"/>
          <w:sz w:val="28"/>
          <w:szCs w:val="28"/>
        </w:rPr>
      </w:pPr>
      <w:r w:rsidRPr="00A352BD">
        <w:rPr>
          <w:rFonts w:ascii="Times New Roman" w:eastAsia="Calibri" w:hAnsi="Times New Roman" w:cs="Times New Roman"/>
          <w:sz w:val="28"/>
          <w:szCs w:val="28"/>
        </w:rPr>
        <w:t>20</w:t>
      </w:r>
      <w:r w:rsidR="004D21E7">
        <w:rPr>
          <w:rFonts w:ascii="Times New Roman" w:eastAsia="Calibri" w:hAnsi="Times New Roman" w:cs="Times New Roman"/>
          <w:sz w:val="28"/>
          <w:szCs w:val="28"/>
        </w:rPr>
        <w:t xml:space="preserve">20 </w:t>
      </w:r>
      <w:r w:rsidRPr="00A352BD">
        <w:rPr>
          <w:rFonts w:ascii="Times New Roman" w:eastAsia="Calibri" w:hAnsi="Times New Roman" w:cs="Times New Roman"/>
          <w:sz w:val="28"/>
          <w:szCs w:val="28"/>
        </w:rPr>
        <w:t>г.</w:t>
      </w:r>
    </w:p>
    <w:p w:rsidR="00D67811" w:rsidRDefault="00D678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640B5" w:rsidRPr="00A352BD" w:rsidRDefault="00B640B5" w:rsidP="00B640B5">
      <w:pPr>
        <w:spacing w:after="0" w:line="240" w:lineRule="auto"/>
        <w:jc w:val="center"/>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lastRenderedPageBreak/>
        <w:t>СОДЕРЖАНИЕ</w:t>
      </w:r>
    </w:p>
    <w:p w:rsidR="00B640B5" w:rsidRPr="00A352BD" w:rsidRDefault="00B640B5" w:rsidP="00B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W w:w="0" w:type="auto"/>
        <w:tblLook w:val="01E0"/>
      </w:tblPr>
      <w:tblGrid>
        <w:gridCol w:w="7522"/>
        <w:gridCol w:w="1833"/>
      </w:tblGrid>
      <w:tr w:rsidR="00B640B5" w:rsidRPr="00A352BD" w:rsidTr="00A352BD">
        <w:tc>
          <w:tcPr>
            <w:tcW w:w="7522" w:type="dxa"/>
          </w:tcPr>
          <w:p w:rsidR="00B640B5" w:rsidRPr="00A352BD" w:rsidRDefault="00B640B5" w:rsidP="00D67811">
            <w:pPr>
              <w:keepNext/>
              <w:autoSpaceDE w:val="0"/>
              <w:autoSpaceDN w:val="0"/>
              <w:spacing w:after="0" w:line="240" w:lineRule="auto"/>
              <w:ind w:left="284"/>
              <w:jc w:val="both"/>
              <w:outlineLvl w:val="0"/>
              <w:rPr>
                <w:rFonts w:ascii="Times New Roman" w:eastAsia="Times New Roman" w:hAnsi="Times New Roman" w:cs="Times New Roman"/>
                <w:b/>
                <w:caps/>
                <w:sz w:val="28"/>
                <w:szCs w:val="28"/>
              </w:rPr>
            </w:pPr>
          </w:p>
        </w:tc>
        <w:tc>
          <w:tcPr>
            <w:tcW w:w="1833" w:type="dxa"/>
          </w:tcPr>
          <w:p w:rsidR="00B640B5" w:rsidRPr="00A352BD" w:rsidRDefault="00B640B5" w:rsidP="00D67811">
            <w:pPr>
              <w:spacing w:after="0" w:line="240" w:lineRule="auto"/>
              <w:jc w:val="center"/>
              <w:rPr>
                <w:rFonts w:ascii="Times New Roman" w:eastAsia="Times New Roman" w:hAnsi="Times New Roman" w:cs="Times New Roman"/>
                <w:b/>
                <w:sz w:val="28"/>
                <w:szCs w:val="28"/>
              </w:rPr>
            </w:pPr>
          </w:p>
        </w:tc>
      </w:tr>
      <w:tr w:rsidR="00B640B5" w:rsidRPr="00A352BD" w:rsidTr="00A352BD">
        <w:tc>
          <w:tcPr>
            <w:tcW w:w="7522" w:type="dxa"/>
          </w:tcPr>
          <w:p w:rsidR="00B640B5" w:rsidRPr="00A352BD" w:rsidRDefault="00B640B5" w:rsidP="00B640B5">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8"/>
                <w:szCs w:val="28"/>
              </w:rPr>
            </w:pPr>
            <w:r w:rsidRPr="00A352BD">
              <w:rPr>
                <w:rFonts w:ascii="Times New Roman" w:eastAsia="Times New Roman" w:hAnsi="Times New Roman" w:cs="Times New Roman"/>
                <w:b/>
                <w:caps/>
                <w:sz w:val="28"/>
                <w:szCs w:val="28"/>
              </w:rPr>
              <w:t>ПАСПОРТ рабочей ПРОГРАММЫ МЕЖДИСЦИПЛИНАРНОГО КУРСА</w:t>
            </w:r>
          </w:p>
          <w:p w:rsidR="00B640B5" w:rsidRPr="00A352BD" w:rsidRDefault="00B640B5" w:rsidP="00D67811">
            <w:pPr>
              <w:spacing w:after="0" w:line="240" w:lineRule="auto"/>
              <w:rPr>
                <w:rFonts w:ascii="Times New Roman" w:eastAsia="Times New Roman" w:hAnsi="Times New Roman" w:cs="Times New Roman"/>
                <w:b/>
                <w:sz w:val="28"/>
                <w:szCs w:val="28"/>
              </w:rPr>
            </w:pPr>
          </w:p>
        </w:tc>
        <w:tc>
          <w:tcPr>
            <w:tcW w:w="1833" w:type="dxa"/>
            <w:hideMark/>
          </w:tcPr>
          <w:p w:rsidR="00B640B5" w:rsidRPr="00A352BD" w:rsidRDefault="00B640B5" w:rsidP="00D67811">
            <w:pPr>
              <w:spacing w:after="0" w:line="240" w:lineRule="auto"/>
              <w:jc w:val="center"/>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t>3</w:t>
            </w:r>
          </w:p>
        </w:tc>
      </w:tr>
      <w:tr w:rsidR="00B640B5" w:rsidRPr="00A352BD" w:rsidTr="00A352BD">
        <w:tc>
          <w:tcPr>
            <w:tcW w:w="7522" w:type="dxa"/>
          </w:tcPr>
          <w:p w:rsidR="00B640B5" w:rsidRPr="00A352BD" w:rsidRDefault="00B640B5" w:rsidP="00B640B5">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8"/>
                <w:szCs w:val="28"/>
              </w:rPr>
            </w:pPr>
            <w:r w:rsidRPr="00A352BD">
              <w:rPr>
                <w:rFonts w:ascii="Times New Roman" w:eastAsia="Times New Roman" w:hAnsi="Times New Roman" w:cs="Times New Roman"/>
                <w:b/>
                <w:caps/>
                <w:sz w:val="28"/>
                <w:szCs w:val="28"/>
              </w:rPr>
              <w:t>СТРУКТУРА и содержание МЕЖДИСЦИПЛИНАРНОГО КУРСА</w:t>
            </w:r>
          </w:p>
          <w:p w:rsidR="00B640B5" w:rsidRPr="00A352BD" w:rsidRDefault="00B640B5" w:rsidP="00D67811">
            <w:pPr>
              <w:keepNext/>
              <w:autoSpaceDE w:val="0"/>
              <w:autoSpaceDN w:val="0"/>
              <w:spacing w:after="0" w:line="240" w:lineRule="auto"/>
              <w:ind w:left="284"/>
              <w:jc w:val="both"/>
              <w:outlineLvl w:val="0"/>
              <w:rPr>
                <w:rFonts w:ascii="Times New Roman" w:eastAsia="Times New Roman" w:hAnsi="Times New Roman" w:cs="Times New Roman"/>
                <w:b/>
                <w:caps/>
                <w:sz w:val="28"/>
                <w:szCs w:val="28"/>
              </w:rPr>
            </w:pPr>
          </w:p>
        </w:tc>
        <w:tc>
          <w:tcPr>
            <w:tcW w:w="1833" w:type="dxa"/>
            <w:hideMark/>
          </w:tcPr>
          <w:p w:rsidR="00B640B5" w:rsidRPr="00A352BD" w:rsidRDefault="00B640B5" w:rsidP="00D67811">
            <w:pPr>
              <w:spacing w:after="0" w:line="240" w:lineRule="auto"/>
              <w:jc w:val="center"/>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t>4</w:t>
            </w:r>
          </w:p>
        </w:tc>
      </w:tr>
      <w:tr w:rsidR="00B640B5" w:rsidRPr="00A352BD" w:rsidTr="00A352BD">
        <w:trPr>
          <w:trHeight w:val="670"/>
        </w:trPr>
        <w:tc>
          <w:tcPr>
            <w:tcW w:w="7522" w:type="dxa"/>
          </w:tcPr>
          <w:p w:rsidR="00B640B5" w:rsidRPr="00A352BD" w:rsidRDefault="00B640B5" w:rsidP="00B640B5">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8"/>
                <w:szCs w:val="28"/>
              </w:rPr>
            </w:pPr>
            <w:r w:rsidRPr="00A352BD">
              <w:rPr>
                <w:rFonts w:ascii="Times New Roman" w:eastAsia="Times New Roman" w:hAnsi="Times New Roman" w:cs="Times New Roman"/>
                <w:b/>
                <w:caps/>
                <w:sz w:val="28"/>
                <w:szCs w:val="28"/>
              </w:rPr>
              <w:t>условия реализации  МЕЖДИСЦИПЛИНАРНОГО КУРСА</w:t>
            </w:r>
          </w:p>
          <w:p w:rsidR="00B640B5" w:rsidRPr="00A352BD" w:rsidRDefault="00B640B5" w:rsidP="00D67811">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8"/>
                <w:szCs w:val="28"/>
              </w:rPr>
            </w:pPr>
          </w:p>
        </w:tc>
        <w:tc>
          <w:tcPr>
            <w:tcW w:w="1833" w:type="dxa"/>
            <w:hideMark/>
          </w:tcPr>
          <w:p w:rsidR="00B640B5" w:rsidRPr="00A352BD" w:rsidRDefault="00F51D9B" w:rsidP="00D678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705DCA" w:rsidRPr="00A352BD" w:rsidTr="00A352BD">
        <w:trPr>
          <w:trHeight w:val="670"/>
        </w:trPr>
        <w:tc>
          <w:tcPr>
            <w:tcW w:w="7522" w:type="dxa"/>
          </w:tcPr>
          <w:p w:rsidR="00705DCA" w:rsidRPr="00A352BD" w:rsidRDefault="00705DCA" w:rsidP="00B640B5">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8"/>
                <w:szCs w:val="28"/>
              </w:rPr>
            </w:pPr>
            <w:r w:rsidRPr="00E04B82">
              <w:rPr>
                <w:rFonts w:ascii="Times New Roman" w:hAnsi="Times New Roman" w:cs="Times New Roman"/>
                <w:b/>
                <w:bCs/>
                <w:sz w:val="28"/>
                <w:szCs w:val="28"/>
              </w:rPr>
              <w:t>МЕТОДИЧЕСКИЕ УКАЗАНИЯ К ВЫПОЛНЕНИЮ КОНТРОЛЬНОЙ РАБОТЫ</w:t>
            </w:r>
          </w:p>
        </w:tc>
        <w:tc>
          <w:tcPr>
            <w:tcW w:w="1833" w:type="dxa"/>
          </w:tcPr>
          <w:p w:rsidR="00705DCA" w:rsidRDefault="00705DCA" w:rsidP="00D678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r>
      <w:tr w:rsidR="00B640B5" w:rsidRPr="00A352BD" w:rsidTr="00A352BD">
        <w:tc>
          <w:tcPr>
            <w:tcW w:w="7522" w:type="dxa"/>
          </w:tcPr>
          <w:p w:rsidR="00B640B5" w:rsidRPr="00A352BD" w:rsidRDefault="00B640B5" w:rsidP="00B640B5">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8"/>
                <w:szCs w:val="28"/>
              </w:rPr>
            </w:pPr>
            <w:r w:rsidRPr="00A352BD">
              <w:rPr>
                <w:rFonts w:ascii="Times New Roman" w:eastAsia="Times New Roman" w:hAnsi="Times New Roman" w:cs="Times New Roman"/>
                <w:b/>
                <w:caps/>
                <w:sz w:val="28"/>
                <w:szCs w:val="28"/>
              </w:rPr>
              <w:t>Контроль и оценка результатов Освоения МЕЖДИСЦИПЛИНАРНОГО КУРСА</w:t>
            </w:r>
          </w:p>
          <w:p w:rsidR="00B640B5" w:rsidRPr="00A352BD" w:rsidRDefault="00B640B5" w:rsidP="00A352BD">
            <w:pPr>
              <w:keepNext/>
              <w:autoSpaceDE w:val="0"/>
              <w:autoSpaceDN w:val="0"/>
              <w:spacing w:after="0" w:line="240" w:lineRule="auto"/>
              <w:jc w:val="both"/>
              <w:outlineLvl w:val="0"/>
              <w:rPr>
                <w:rFonts w:ascii="Times New Roman" w:eastAsia="Times New Roman" w:hAnsi="Times New Roman" w:cs="Times New Roman"/>
                <w:b/>
                <w:caps/>
                <w:sz w:val="28"/>
                <w:szCs w:val="28"/>
              </w:rPr>
            </w:pPr>
          </w:p>
        </w:tc>
        <w:tc>
          <w:tcPr>
            <w:tcW w:w="1833" w:type="dxa"/>
            <w:hideMark/>
          </w:tcPr>
          <w:p w:rsidR="00B640B5" w:rsidRPr="00A352BD" w:rsidRDefault="00705DCA" w:rsidP="00A352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51D9B">
              <w:rPr>
                <w:rFonts w:ascii="Times New Roman" w:eastAsia="Times New Roman" w:hAnsi="Times New Roman" w:cs="Times New Roman"/>
                <w:b/>
                <w:sz w:val="28"/>
                <w:szCs w:val="28"/>
              </w:rPr>
              <w:t>9</w:t>
            </w:r>
          </w:p>
        </w:tc>
      </w:tr>
      <w:tr w:rsidR="00A352BD" w:rsidRPr="00A352BD" w:rsidTr="00A352BD">
        <w:tc>
          <w:tcPr>
            <w:tcW w:w="7522" w:type="dxa"/>
          </w:tcPr>
          <w:p w:rsidR="00A352BD" w:rsidRPr="00A352BD" w:rsidRDefault="00A352BD" w:rsidP="001166B8">
            <w:pPr>
              <w:keepNext/>
              <w:autoSpaceDE w:val="0"/>
              <w:autoSpaceDN w:val="0"/>
              <w:spacing w:after="0" w:line="240" w:lineRule="auto"/>
              <w:ind w:left="644"/>
              <w:jc w:val="both"/>
              <w:outlineLvl w:val="0"/>
              <w:rPr>
                <w:rFonts w:ascii="Times New Roman" w:eastAsia="Times New Roman" w:hAnsi="Times New Roman" w:cs="Times New Roman"/>
                <w:b/>
                <w:caps/>
                <w:sz w:val="28"/>
                <w:szCs w:val="28"/>
              </w:rPr>
            </w:pPr>
          </w:p>
          <w:p w:rsidR="00A352BD" w:rsidRPr="00A352BD" w:rsidRDefault="00A352BD" w:rsidP="00A352BD">
            <w:pPr>
              <w:keepNext/>
              <w:autoSpaceDE w:val="0"/>
              <w:autoSpaceDN w:val="0"/>
              <w:spacing w:after="0" w:line="240" w:lineRule="auto"/>
              <w:ind w:left="644"/>
              <w:jc w:val="both"/>
              <w:outlineLvl w:val="0"/>
              <w:rPr>
                <w:rFonts w:ascii="Times New Roman" w:eastAsia="Times New Roman" w:hAnsi="Times New Roman" w:cs="Times New Roman"/>
                <w:b/>
                <w:caps/>
                <w:sz w:val="28"/>
                <w:szCs w:val="28"/>
              </w:rPr>
            </w:pPr>
          </w:p>
        </w:tc>
        <w:tc>
          <w:tcPr>
            <w:tcW w:w="1833" w:type="dxa"/>
          </w:tcPr>
          <w:p w:rsidR="00A352BD" w:rsidRPr="00A352BD" w:rsidRDefault="00A352BD" w:rsidP="00D67811">
            <w:pPr>
              <w:spacing w:after="0" w:line="240" w:lineRule="auto"/>
              <w:jc w:val="center"/>
              <w:rPr>
                <w:rFonts w:ascii="Times New Roman" w:eastAsia="Times New Roman" w:hAnsi="Times New Roman" w:cs="Times New Roman"/>
                <w:b/>
                <w:sz w:val="28"/>
                <w:szCs w:val="28"/>
              </w:rPr>
            </w:pPr>
          </w:p>
        </w:tc>
      </w:tr>
      <w:tr w:rsidR="00A352BD" w:rsidRPr="00A352BD" w:rsidTr="00A352BD">
        <w:tc>
          <w:tcPr>
            <w:tcW w:w="7522" w:type="dxa"/>
          </w:tcPr>
          <w:p w:rsidR="00A352BD" w:rsidRPr="00A352BD" w:rsidRDefault="00A352BD" w:rsidP="001166B8">
            <w:pPr>
              <w:keepNext/>
              <w:autoSpaceDE w:val="0"/>
              <w:autoSpaceDN w:val="0"/>
              <w:spacing w:after="0" w:line="240" w:lineRule="auto"/>
              <w:ind w:left="644"/>
              <w:jc w:val="both"/>
              <w:outlineLvl w:val="0"/>
              <w:rPr>
                <w:rFonts w:ascii="Times New Roman" w:eastAsia="Times New Roman" w:hAnsi="Times New Roman" w:cs="Times New Roman"/>
                <w:b/>
                <w:caps/>
                <w:sz w:val="28"/>
                <w:szCs w:val="28"/>
              </w:rPr>
            </w:pPr>
          </w:p>
        </w:tc>
        <w:tc>
          <w:tcPr>
            <w:tcW w:w="1833" w:type="dxa"/>
          </w:tcPr>
          <w:p w:rsidR="00A352BD" w:rsidRPr="00A352BD" w:rsidRDefault="00A352BD" w:rsidP="00D67811">
            <w:pPr>
              <w:spacing w:after="0" w:line="240" w:lineRule="auto"/>
              <w:jc w:val="center"/>
              <w:rPr>
                <w:rFonts w:ascii="Times New Roman" w:eastAsia="Times New Roman" w:hAnsi="Times New Roman" w:cs="Times New Roman"/>
                <w:b/>
                <w:sz w:val="28"/>
                <w:szCs w:val="28"/>
              </w:rPr>
            </w:pPr>
          </w:p>
        </w:tc>
      </w:tr>
    </w:tbl>
    <w:p w:rsidR="00A352BD" w:rsidRPr="00A352BD" w:rsidRDefault="00A352BD" w:rsidP="00A352BD">
      <w:pPr>
        <w:rPr>
          <w:rFonts w:ascii="Times New Roman" w:hAnsi="Times New Roman" w:cs="Times New Roman"/>
          <w:b/>
          <w:sz w:val="28"/>
          <w:szCs w:val="28"/>
        </w:rPr>
      </w:pPr>
      <w:r>
        <w:rPr>
          <w:rFonts w:ascii="Times New Roman" w:hAnsi="Times New Roman" w:cs="Times New Roman"/>
          <w:b/>
          <w:sz w:val="28"/>
          <w:szCs w:val="28"/>
        </w:rPr>
        <w:t xml:space="preserve">     </w:t>
      </w:r>
    </w:p>
    <w:p w:rsidR="00B640B5" w:rsidRPr="00A352BD" w:rsidRDefault="00B640B5" w:rsidP="00B81D86">
      <w:pPr>
        <w:tabs>
          <w:tab w:val="right" w:pos="9355"/>
        </w:tabs>
        <w:jc w:val="center"/>
        <w:rPr>
          <w:rFonts w:ascii="Times New Roman" w:hAnsi="Times New Roman" w:cs="Times New Roman"/>
          <w:b/>
          <w:sz w:val="28"/>
          <w:szCs w:val="28"/>
        </w:rPr>
      </w:pPr>
    </w:p>
    <w:p w:rsidR="00B640B5" w:rsidRPr="00A352BD" w:rsidRDefault="00B640B5" w:rsidP="00B81D86">
      <w:pPr>
        <w:tabs>
          <w:tab w:val="right" w:pos="9355"/>
        </w:tabs>
        <w:jc w:val="center"/>
        <w:rPr>
          <w:rFonts w:ascii="Times New Roman" w:hAnsi="Times New Roman" w:cs="Times New Roman"/>
          <w:b/>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B81D86" w:rsidRPr="00A352BD" w:rsidRDefault="00B81D86" w:rsidP="00B81D86">
      <w:pPr>
        <w:jc w:val="center"/>
        <w:rPr>
          <w:sz w:val="28"/>
          <w:szCs w:val="28"/>
        </w:rPr>
      </w:pPr>
    </w:p>
    <w:p w:rsidR="00E72E1F" w:rsidRPr="00A352BD" w:rsidRDefault="00B640B5" w:rsidP="00EE7BB8">
      <w:pPr>
        <w:jc w:val="center"/>
        <w:rPr>
          <w:rFonts w:ascii="Times New Roman" w:eastAsia="Times New Roman" w:hAnsi="Times New Roman" w:cs="Times New Roman"/>
          <w:b/>
          <w:sz w:val="28"/>
          <w:szCs w:val="28"/>
        </w:rPr>
      </w:pPr>
      <w:r w:rsidRPr="00A352BD">
        <w:rPr>
          <w:rFonts w:ascii="Times New Roman" w:hAnsi="Times New Roman"/>
          <w:b/>
          <w:sz w:val="28"/>
          <w:szCs w:val="28"/>
        </w:rPr>
        <w:t xml:space="preserve">1. ПАСПОРТ РАБОЧЕЙ ПРОГРАММЫ </w:t>
      </w:r>
      <w:r w:rsidRPr="00A352BD">
        <w:rPr>
          <w:rFonts w:ascii="Times New Roman" w:eastAsia="Times New Roman" w:hAnsi="Times New Roman" w:cs="Times New Roman"/>
          <w:b/>
          <w:sz w:val="28"/>
          <w:szCs w:val="28"/>
        </w:rPr>
        <w:t>МЕЖДИСЦИПЛИНАРНОГО КУРСА</w:t>
      </w:r>
    </w:p>
    <w:p w:rsidR="00E72E1F" w:rsidRPr="00A352BD" w:rsidRDefault="00E72E1F" w:rsidP="00A352BD">
      <w:pPr>
        <w:spacing w:after="0" w:line="360" w:lineRule="auto"/>
        <w:jc w:val="both"/>
        <w:rPr>
          <w:rFonts w:ascii="Times New Roman" w:hAnsi="Times New Roman"/>
          <w:b/>
          <w:bCs/>
          <w:color w:val="000000"/>
          <w:sz w:val="28"/>
          <w:szCs w:val="28"/>
          <w:shd w:val="clear" w:color="auto" w:fill="FFFFFF"/>
        </w:rPr>
      </w:pPr>
      <w:r w:rsidRPr="00A352BD">
        <w:rPr>
          <w:rFonts w:ascii="Times New Roman" w:hAnsi="Times New Roman"/>
          <w:b/>
          <w:bCs/>
          <w:color w:val="000000"/>
          <w:sz w:val="28"/>
          <w:szCs w:val="28"/>
          <w:shd w:val="clear" w:color="auto" w:fill="FFFFFF"/>
        </w:rPr>
        <w:lastRenderedPageBreak/>
        <w:t>1.1. Область применения программы</w:t>
      </w:r>
    </w:p>
    <w:p w:rsidR="00E72E1F" w:rsidRPr="00A352BD" w:rsidRDefault="00E72E1F" w:rsidP="00A352BD">
      <w:pPr>
        <w:spacing w:after="0" w:line="360" w:lineRule="auto"/>
        <w:ind w:firstLine="709"/>
        <w:jc w:val="both"/>
        <w:rPr>
          <w:rFonts w:ascii="Times New Roman" w:hAnsi="Times New Roman"/>
          <w:sz w:val="28"/>
          <w:szCs w:val="28"/>
        </w:rPr>
      </w:pPr>
      <w:r w:rsidRPr="00A352BD">
        <w:rPr>
          <w:rFonts w:ascii="Times New Roman" w:hAnsi="Times New Roman"/>
          <w:sz w:val="28"/>
          <w:szCs w:val="28"/>
        </w:rPr>
        <w:t xml:space="preserve">Рабочая программа междисциплинарного курса разработана на основе ФГОС среднего профессионального образования по специальности </w:t>
      </w:r>
      <w:r w:rsidRPr="00A352BD">
        <w:rPr>
          <w:rFonts w:ascii="Times New Roman" w:hAnsi="Times New Roman" w:cs="Times New Roman"/>
          <w:sz w:val="28"/>
          <w:szCs w:val="28"/>
        </w:rPr>
        <w:t>23.02.</w:t>
      </w:r>
      <w:r w:rsidR="00B640B5" w:rsidRPr="00A352BD">
        <w:rPr>
          <w:rFonts w:ascii="Times New Roman" w:hAnsi="Times New Roman" w:cs="Times New Roman"/>
          <w:sz w:val="28"/>
          <w:szCs w:val="28"/>
        </w:rPr>
        <w:t>03</w:t>
      </w:r>
      <w:r w:rsidRPr="00A352BD">
        <w:rPr>
          <w:rFonts w:ascii="Times New Roman" w:hAnsi="Times New Roman" w:cs="Times New Roman"/>
          <w:sz w:val="28"/>
          <w:szCs w:val="28"/>
        </w:rPr>
        <w:t xml:space="preserve"> "Техническое обслуживание и ремонт автомобильного транспорта"</w:t>
      </w:r>
      <w:r w:rsidRPr="00A352BD">
        <w:rPr>
          <w:rFonts w:ascii="Times New Roman" w:hAnsi="Times New Roman"/>
          <w:sz w:val="28"/>
          <w:szCs w:val="28"/>
        </w:rPr>
        <w:t xml:space="preserve"> с целью освоения основного вида профессиональной деятельности и соответствующих профессиональных компетенций (ПК).</w:t>
      </w:r>
    </w:p>
    <w:p w:rsidR="00E72E1F" w:rsidRPr="00A352BD" w:rsidRDefault="00E72E1F" w:rsidP="00A352BD">
      <w:pPr>
        <w:spacing w:after="0" w:line="360" w:lineRule="auto"/>
        <w:jc w:val="both"/>
        <w:rPr>
          <w:rFonts w:ascii="Times New Roman" w:hAnsi="Times New Roman"/>
          <w:sz w:val="28"/>
          <w:szCs w:val="28"/>
        </w:rPr>
      </w:pPr>
      <w:r w:rsidRPr="00A352BD">
        <w:rPr>
          <w:rFonts w:ascii="Times New Roman" w:hAnsi="Times New Roman"/>
          <w:b/>
          <w:sz w:val="28"/>
          <w:szCs w:val="28"/>
        </w:rPr>
        <w:t>1.2. Место междисциплинарного курса в структуре основной профессиональной образовательной программы:</w:t>
      </w:r>
      <w:r w:rsidRPr="00A352BD">
        <w:rPr>
          <w:rFonts w:ascii="Times New Roman" w:hAnsi="Times New Roman"/>
          <w:sz w:val="28"/>
          <w:szCs w:val="28"/>
        </w:rPr>
        <w:t xml:space="preserve"> междисциплинарный курс входит в профессиональный цикл.</w:t>
      </w:r>
    </w:p>
    <w:p w:rsidR="00B640B5" w:rsidRPr="00A352BD" w:rsidRDefault="00895E97" w:rsidP="00A352BD">
      <w:pPr>
        <w:spacing w:after="0"/>
        <w:jc w:val="both"/>
        <w:rPr>
          <w:color w:val="000000"/>
          <w:sz w:val="28"/>
          <w:szCs w:val="28"/>
        </w:rPr>
      </w:pPr>
      <w:r w:rsidRPr="00A352BD">
        <w:rPr>
          <w:rFonts w:ascii="Times New Roman" w:hAnsi="Times New Roman" w:cs="Times New Roman"/>
          <w:b/>
          <w:bCs/>
          <w:color w:val="000000"/>
          <w:sz w:val="28"/>
          <w:szCs w:val="28"/>
          <w:shd w:val="clear" w:color="auto" w:fill="FFFFFF"/>
        </w:rPr>
        <w:t xml:space="preserve"> </w:t>
      </w:r>
      <w:r w:rsidR="008D204E" w:rsidRPr="00A352BD">
        <w:rPr>
          <w:rFonts w:ascii="Times New Roman" w:hAnsi="Times New Roman" w:cs="Times New Roman"/>
          <w:b/>
          <w:bCs/>
          <w:color w:val="000000"/>
          <w:sz w:val="28"/>
          <w:szCs w:val="28"/>
          <w:shd w:val="clear" w:color="auto" w:fill="FFFFFF"/>
        </w:rPr>
        <w:t>1.3</w:t>
      </w:r>
      <w:r w:rsidRPr="00A352BD">
        <w:rPr>
          <w:rFonts w:ascii="Times New Roman" w:hAnsi="Times New Roman" w:cs="Times New Roman"/>
          <w:b/>
          <w:bCs/>
          <w:color w:val="000000"/>
          <w:sz w:val="28"/>
          <w:szCs w:val="28"/>
          <w:shd w:val="clear" w:color="auto" w:fill="FFFFFF"/>
        </w:rPr>
        <w:t>. Цели и задачи профессионального модуля – требования к результатам освоения профессионального модуля:</w:t>
      </w:r>
    </w:p>
    <w:p w:rsidR="008D204E" w:rsidRPr="00A352BD" w:rsidRDefault="00895E97" w:rsidP="00A352BD">
      <w:pPr>
        <w:spacing w:after="0"/>
        <w:jc w:val="both"/>
        <w:rPr>
          <w:rFonts w:ascii="Times New Roman" w:hAnsi="Times New Roman" w:cs="Times New Roman"/>
          <w:sz w:val="28"/>
          <w:szCs w:val="28"/>
        </w:rPr>
      </w:pPr>
      <w:r w:rsidRPr="00A352BD">
        <w:rPr>
          <w:color w:val="000000"/>
          <w:sz w:val="28"/>
          <w:szCs w:val="28"/>
        </w:rPr>
        <w:br/>
      </w:r>
      <w:r w:rsidR="008D204E" w:rsidRPr="00A352BD">
        <w:rPr>
          <w:rFonts w:ascii="Times New Roman" w:hAnsi="Times New Roman" w:cs="Times New Roman"/>
          <w:sz w:val="28"/>
          <w:szCs w:val="28"/>
        </w:rPr>
        <w:t>В результате освоения междисциплинарного курса обучающийся должен</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b/>
          <w:sz w:val="28"/>
          <w:szCs w:val="28"/>
        </w:rPr>
        <w:t>уметь:</w:t>
      </w:r>
      <w:r w:rsidRPr="00A352BD">
        <w:rPr>
          <w:rFonts w:ascii="Times New Roman" w:hAnsi="Times New Roman" w:cs="Times New Roman"/>
          <w:sz w:val="28"/>
          <w:szCs w:val="28"/>
        </w:rPr>
        <w:t xml:space="preserve">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выполнять метрологическую поверку средств измерений;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выбирать метод обработки деталей;</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выбирать инструменты и приспособления для слесарных работ;</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определять состояние инструмента;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готовить рабочее место и инструмент к работе;</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пользоваться необходимым инструментом;</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оценивать качество слесарных работ.</w:t>
      </w:r>
    </w:p>
    <w:p w:rsidR="00C74BA9"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производить технические измерения измерительным инструментом</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рассчитывать допуски и посадки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b/>
          <w:sz w:val="28"/>
          <w:szCs w:val="28"/>
        </w:rPr>
        <w:t>знать:</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основные методы слесарной обработки;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способы определения вида материала;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w:t>
      </w:r>
      <w:r w:rsidR="00C74BA9" w:rsidRPr="00A352BD">
        <w:rPr>
          <w:rFonts w:ascii="Times New Roman" w:hAnsi="Times New Roman" w:cs="Times New Roman"/>
          <w:sz w:val="28"/>
          <w:szCs w:val="28"/>
        </w:rPr>
        <w:t xml:space="preserve"> </w:t>
      </w:r>
      <w:r w:rsidRPr="00A352BD">
        <w:rPr>
          <w:rFonts w:ascii="Times New Roman" w:hAnsi="Times New Roman" w:cs="Times New Roman"/>
          <w:sz w:val="28"/>
          <w:szCs w:val="28"/>
        </w:rPr>
        <w:t>виды инструмента и приспособления для слесарных работ;</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способы контроля качества слесарных работ </w:t>
      </w:r>
    </w:p>
    <w:p w:rsidR="008D204E" w:rsidRPr="00A352BD"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w:t>
      </w:r>
      <w:r w:rsidR="00C74BA9" w:rsidRPr="00A352BD">
        <w:rPr>
          <w:rFonts w:ascii="Times New Roman" w:hAnsi="Times New Roman" w:cs="Times New Roman"/>
          <w:sz w:val="28"/>
          <w:szCs w:val="28"/>
        </w:rPr>
        <w:t xml:space="preserve"> </w:t>
      </w:r>
      <w:r w:rsidRPr="00A352BD">
        <w:rPr>
          <w:rFonts w:ascii="Times New Roman" w:hAnsi="Times New Roman" w:cs="Times New Roman"/>
          <w:sz w:val="28"/>
          <w:szCs w:val="28"/>
        </w:rPr>
        <w:t>способы измерений различным измерительным инструментом;</w:t>
      </w:r>
    </w:p>
    <w:p w:rsidR="00C54990" w:rsidRDefault="008D204E" w:rsidP="00A352BD">
      <w:pPr>
        <w:spacing w:after="0"/>
        <w:jc w:val="both"/>
        <w:rPr>
          <w:rFonts w:ascii="Times New Roman" w:hAnsi="Times New Roman" w:cs="Times New Roman"/>
          <w:sz w:val="28"/>
          <w:szCs w:val="28"/>
        </w:rPr>
      </w:pPr>
      <w:r w:rsidRPr="00A352BD">
        <w:rPr>
          <w:rFonts w:ascii="Times New Roman" w:hAnsi="Times New Roman" w:cs="Times New Roman"/>
          <w:sz w:val="28"/>
          <w:szCs w:val="28"/>
        </w:rPr>
        <w:t xml:space="preserve"> - допуски и посадки</w:t>
      </w:r>
    </w:p>
    <w:p w:rsidR="00A352BD" w:rsidRDefault="00A352BD" w:rsidP="00A352BD">
      <w:pPr>
        <w:spacing w:after="0"/>
        <w:jc w:val="both"/>
        <w:rPr>
          <w:rFonts w:ascii="Times New Roman" w:hAnsi="Times New Roman" w:cs="Times New Roman"/>
          <w:sz w:val="28"/>
          <w:szCs w:val="28"/>
        </w:rPr>
      </w:pPr>
    </w:p>
    <w:p w:rsidR="00A352BD" w:rsidRDefault="00A352BD" w:rsidP="00A352BD">
      <w:pPr>
        <w:spacing w:after="0"/>
        <w:jc w:val="both"/>
        <w:rPr>
          <w:rFonts w:ascii="Times New Roman" w:hAnsi="Times New Roman" w:cs="Times New Roman"/>
          <w:sz w:val="28"/>
          <w:szCs w:val="28"/>
        </w:rPr>
      </w:pPr>
    </w:p>
    <w:p w:rsidR="00A352BD" w:rsidRPr="00A352BD" w:rsidRDefault="00A352BD" w:rsidP="00A352BD">
      <w:pPr>
        <w:spacing w:after="0"/>
        <w:jc w:val="both"/>
        <w:rPr>
          <w:rFonts w:ascii="Times New Roman" w:hAnsi="Times New Roman" w:cs="Times New Roman"/>
          <w:color w:val="000000"/>
          <w:sz w:val="28"/>
          <w:szCs w:val="28"/>
          <w:shd w:val="clear" w:color="auto" w:fill="FFFFFF"/>
        </w:rPr>
      </w:pPr>
    </w:p>
    <w:p w:rsidR="008D204E" w:rsidRPr="00A352BD" w:rsidRDefault="008D204E" w:rsidP="00A352BD">
      <w:pPr>
        <w:ind w:left="-567" w:firstLine="567"/>
        <w:jc w:val="both"/>
        <w:rPr>
          <w:rFonts w:ascii="Times New Roman" w:hAnsi="Times New Roman"/>
          <w:b/>
          <w:sz w:val="28"/>
          <w:szCs w:val="28"/>
        </w:rPr>
      </w:pPr>
      <w:r w:rsidRPr="00A352BD">
        <w:rPr>
          <w:rFonts w:ascii="Times New Roman" w:hAnsi="Times New Roman"/>
          <w:b/>
          <w:sz w:val="28"/>
          <w:szCs w:val="28"/>
        </w:rPr>
        <w:t>1.4. Количество часов на освоение программы междисциплинарного курса:</w:t>
      </w:r>
    </w:p>
    <w:p w:rsidR="00B96529" w:rsidRPr="00A352BD" w:rsidRDefault="008D204E" w:rsidP="00A352BD">
      <w:pPr>
        <w:spacing w:line="360" w:lineRule="auto"/>
        <w:ind w:firstLine="426"/>
        <w:jc w:val="both"/>
        <w:rPr>
          <w:rFonts w:ascii="Times New Roman" w:hAnsi="Times New Roman"/>
          <w:sz w:val="28"/>
          <w:szCs w:val="28"/>
        </w:rPr>
      </w:pPr>
      <w:r w:rsidRPr="00A352BD">
        <w:rPr>
          <w:rFonts w:ascii="Times New Roman" w:hAnsi="Times New Roman"/>
          <w:sz w:val="28"/>
          <w:szCs w:val="28"/>
        </w:rPr>
        <w:lastRenderedPageBreak/>
        <w:t xml:space="preserve"> максимальн</w:t>
      </w:r>
      <w:r w:rsidR="00B640B5" w:rsidRPr="00A352BD">
        <w:rPr>
          <w:rFonts w:ascii="Times New Roman" w:hAnsi="Times New Roman"/>
          <w:sz w:val="28"/>
          <w:szCs w:val="28"/>
        </w:rPr>
        <w:t>ой учебной нагрузки</w:t>
      </w:r>
      <w:r w:rsidRPr="00A352BD">
        <w:rPr>
          <w:rFonts w:ascii="Times New Roman" w:hAnsi="Times New Roman"/>
          <w:sz w:val="28"/>
          <w:szCs w:val="28"/>
        </w:rPr>
        <w:t xml:space="preserve"> 210  часов, в том числе: обязательной аудиторной учебной нагрузки  18 часа; самостоятельной работы  192 часов.</w:t>
      </w:r>
    </w:p>
    <w:p w:rsidR="008D204E" w:rsidRPr="00A352BD" w:rsidRDefault="00B640B5" w:rsidP="00A352BD">
      <w:pPr>
        <w:spacing w:line="360" w:lineRule="auto"/>
        <w:jc w:val="both"/>
        <w:rPr>
          <w:rFonts w:ascii="Times New Roman" w:hAnsi="Times New Roman"/>
          <w:b/>
          <w:sz w:val="28"/>
          <w:szCs w:val="28"/>
        </w:rPr>
      </w:pPr>
      <w:r w:rsidRPr="00A352BD">
        <w:rPr>
          <w:rFonts w:ascii="Times New Roman" w:hAnsi="Times New Roman"/>
          <w:b/>
          <w:sz w:val="28"/>
          <w:szCs w:val="28"/>
        </w:rPr>
        <w:t xml:space="preserve">2. СТРУКТУРА И </w:t>
      </w:r>
      <w:r w:rsidR="008D204E" w:rsidRPr="00A352BD">
        <w:rPr>
          <w:rFonts w:ascii="Times New Roman" w:hAnsi="Times New Roman"/>
          <w:b/>
          <w:sz w:val="28"/>
          <w:szCs w:val="28"/>
        </w:rPr>
        <w:t xml:space="preserve">СОДЕРЖАНИЕ МЕЖДИСЦИПЛИНАРНОГО КУРСА </w:t>
      </w:r>
    </w:p>
    <w:p w:rsidR="008D204E" w:rsidRPr="00A352BD" w:rsidRDefault="008D204E" w:rsidP="008D204E">
      <w:pPr>
        <w:spacing w:line="360" w:lineRule="auto"/>
        <w:ind w:firstLine="709"/>
        <w:jc w:val="both"/>
        <w:rPr>
          <w:rFonts w:ascii="Times New Roman" w:hAnsi="Times New Roman"/>
          <w:b/>
          <w:sz w:val="28"/>
          <w:szCs w:val="28"/>
        </w:rPr>
      </w:pPr>
      <w:r w:rsidRPr="00A352BD">
        <w:rPr>
          <w:rFonts w:ascii="Times New Roman" w:hAnsi="Times New Roman"/>
          <w:b/>
          <w:sz w:val="28"/>
          <w:szCs w:val="28"/>
        </w:rPr>
        <w:t>2.1. Объем междисциплинарного курса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jc w:val="center"/>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t>Виды учебной работы</w:t>
            </w:r>
          </w:p>
        </w:tc>
        <w:tc>
          <w:tcPr>
            <w:tcW w:w="1950"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jc w:val="center"/>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t>Объём часов</w:t>
            </w:r>
          </w:p>
          <w:p w:rsidR="00B640B5" w:rsidRPr="00A352BD" w:rsidRDefault="00B640B5" w:rsidP="00D67811">
            <w:pPr>
              <w:spacing w:after="0" w:line="360" w:lineRule="auto"/>
              <w:jc w:val="center"/>
              <w:rPr>
                <w:rFonts w:ascii="Times New Roman" w:eastAsia="Times New Roman" w:hAnsi="Times New Roman" w:cs="Times New Roman"/>
                <w:b/>
                <w:sz w:val="28"/>
                <w:szCs w:val="28"/>
                <w:lang w:eastAsia="ar-SA"/>
              </w:rPr>
            </w:pPr>
            <w:r w:rsidRPr="00A352BD">
              <w:rPr>
                <w:rFonts w:ascii="Times New Roman" w:eastAsia="Times New Roman" w:hAnsi="Times New Roman" w:cs="Times New Roman"/>
                <w:b/>
                <w:sz w:val="28"/>
                <w:szCs w:val="28"/>
              </w:rPr>
              <w:t xml:space="preserve">(для </w:t>
            </w:r>
            <w:r w:rsidR="004D21E7">
              <w:rPr>
                <w:rFonts w:ascii="Times New Roman" w:eastAsia="Times New Roman" w:hAnsi="Times New Roman" w:cs="Times New Roman"/>
                <w:b/>
                <w:sz w:val="28"/>
                <w:szCs w:val="28"/>
              </w:rPr>
              <w:t>5</w:t>
            </w:r>
            <w:r w:rsidRPr="00A352BD">
              <w:rPr>
                <w:rFonts w:ascii="Times New Roman" w:eastAsia="Times New Roman" w:hAnsi="Times New Roman" w:cs="Times New Roman"/>
                <w:b/>
                <w:sz w:val="28"/>
                <w:szCs w:val="28"/>
              </w:rPr>
              <w:t xml:space="preserve"> курса)</w:t>
            </w:r>
          </w:p>
        </w:tc>
      </w:tr>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firstLine="29"/>
              <w:jc w:val="both"/>
              <w:rPr>
                <w:rFonts w:ascii="Times New Roman" w:eastAsia="Times New Roman" w:hAnsi="Times New Roman" w:cs="Times New Roman"/>
                <w:sz w:val="28"/>
                <w:szCs w:val="28"/>
                <w:lang w:eastAsia="ar-SA"/>
              </w:rPr>
            </w:pPr>
            <w:r w:rsidRPr="00A352BD">
              <w:rPr>
                <w:rFonts w:ascii="Times New Roman" w:eastAsia="Times New Roman" w:hAnsi="Times New Roman" w:cs="Times New Roman"/>
                <w:sz w:val="28"/>
                <w:szCs w:val="28"/>
              </w:rPr>
              <w:t>Максимальная учебная нагрузка</w:t>
            </w:r>
          </w:p>
        </w:tc>
        <w:tc>
          <w:tcPr>
            <w:tcW w:w="1950" w:type="dxa"/>
            <w:tcBorders>
              <w:top w:val="single" w:sz="4" w:space="0" w:color="auto"/>
              <w:left w:val="single" w:sz="4" w:space="0" w:color="auto"/>
              <w:bottom w:val="single" w:sz="4" w:space="0" w:color="auto"/>
              <w:right w:val="single" w:sz="4" w:space="0" w:color="auto"/>
            </w:tcBorders>
            <w:hideMark/>
          </w:tcPr>
          <w:p w:rsidR="00B640B5" w:rsidRPr="00A352BD" w:rsidRDefault="000072C8" w:rsidP="00D67811">
            <w:pPr>
              <w:spacing w:after="0" w:line="360" w:lineRule="auto"/>
              <w:ind w:hanging="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96</w:t>
            </w:r>
          </w:p>
        </w:tc>
      </w:tr>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firstLine="29"/>
              <w:jc w:val="both"/>
              <w:rPr>
                <w:rFonts w:ascii="Times New Roman" w:eastAsia="Times New Roman" w:hAnsi="Times New Roman" w:cs="Times New Roman"/>
                <w:sz w:val="28"/>
                <w:szCs w:val="28"/>
                <w:lang w:eastAsia="ar-SA"/>
              </w:rPr>
            </w:pPr>
            <w:r w:rsidRPr="00A352BD">
              <w:rPr>
                <w:rFonts w:ascii="Times New Roman" w:eastAsia="Times New Roman" w:hAnsi="Times New Roman" w:cs="Times New Roman"/>
                <w:sz w:val="28"/>
                <w:szCs w:val="28"/>
              </w:rPr>
              <w:t>Обязательная аудиторная учебная нагрузка(всего)</w:t>
            </w:r>
          </w:p>
        </w:tc>
        <w:tc>
          <w:tcPr>
            <w:tcW w:w="1950"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hanging="8"/>
              <w:jc w:val="center"/>
              <w:rPr>
                <w:rFonts w:ascii="Times New Roman" w:eastAsia="Times New Roman" w:hAnsi="Times New Roman" w:cs="Times New Roman"/>
                <w:sz w:val="28"/>
                <w:szCs w:val="28"/>
                <w:lang w:eastAsia="ar-SA"/>
              </w:rPr>
            </w:pPr>
            <w:r w:rsidRPr="00A352BD">
              <w:rPr>
                <w:rFonts w:ascii="Times New Roman" w:eastAsia="Times New Roman" w:hAnsi="Times New Roman" w:cs="Times New Roman"/>
                <w:sz w:val="28"/>
                <w:szCs w:val="28"/>
              </w:rPr>
              <w:t>1</w:t>
            </w:r>
            <w:r w:rsidR="000072C8">
              <w:rPr>
                <w:rFonts w:ascii="Times New Roman" w:eastAsia="Times New Roman" w:hAnsi="Times New Roman" w:cs="Times New Roman"/>
                <w:sz w:val="28"/>
                <w:szCs w:val="28"/>
              </w:rPr>
              <w:t>6</w:t>
            </w:r>
          </w:p>
        </w:tc>
      </w:tr>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firstLine="29"/>
              <w:jc w:val="both"/>
              <w:rPr>
                <w:rFonts w:ascii="Times New Roman" w:eastAsia="Times New Roman" w:hAnsi="Times New Roman" w:cs="Times New Roman"/>
                <w:sz w:val="28"/>
                <w:szCs w:val="28"/>
                <w:lang w:eastAsia="ar-SA"/>
              </w:rPr>
            </w:pPr>
            <w:r w:rsidRPr="00A352BD">
              <w:rPr>
                <w:rFonts w:ascii="Times New Roman" w:eastAsia="Times New Roman" w:hAnsi="Times New Roman" w:cs="Times New Roman"/>
                <w:sz w:val="28"/>
                <w:szCs w:val="28"/>
              </w:rPr>
              <w:t>В том числе:</w:t>
            </w:r>
          </w:p>
        </w:tc>
        <w:tc>
          <w:tcPr>
            <w:tcW w:w="1950" w:type="dxa"/>
            <w:tcBorders>
              <w:top w:val="single" w:sz="4" w:space="0" w:color="auto"/>
              <w:left w:val="single" w:sz="4" w:space="0" w:color="auto"/>
              <w:bottom w:val="single" w:sz="4" w:space="0" w:color="auto"/>
              <w:right w:val="single" w:sz="4" w:space="0" w:color="auto"/>
            </w:tcBorders>
          </w:tcPr>
          <w:p w:rsidR="00B640B5" w:rsidRPr="00A352BD" w:rsidRDefault="00B640B5" w:rsidP="00D67811">
            <w:pPr>
              <w:spacing w:after="0" w:line="360" w:lineRule="auto"/>
              <w:ind w:hanging="8"/>
              <w:jc w:val="center"/>
              <w:rPr>
                <w:rFonts w:ascii="Times New Roman" w:eastAsia="Times New Roman" w:hAnsi="Times New Roman" w:cs="Times New Roman"/>
                <w:sz w:val="28"/>
                <w:szCs w:val="28"/>
                <w:lang w:eastAsia="ar-SA"/>
              </w:rPr>
            </w:pPr>
          </w:p>
        </w:tc>
      </w:tr>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firstLine="29"/>
              <w:jc w:val="both"/>
              <w:rPr>
                <w:rFonts w:ascii="Times New Roman" w:eastAsia="Times New Roman" w:hAnsi="Times New Roman" w:cs="Times New Roman"/>
                <w:sz w:val="28"/>
                <w:szCs w:val="28"/>
                <w:lang w:eastAsia="ar-SA"/>
              </w:rPr>
            </w:pPr>
            <w:r w:rsidRPr="00A352BD">
              <w:rPr>
                <w:rFonts w:ascii="Times New Roman" w:eastAsia="Times New Roman" w:hAnsi="Times New Roman" w:cs="Times New Roman"/>
                <w:sz w:val="28"/>
                <w:szCs w:val="28"/>
              </w:rPr>
              <w:t>Практические занятия</w:t>
            </w:r>
          </w:p>
        </w:tc>
        <w:tc>
          <w:tcPr>
            <w:tcW w:w="1950" w:type="dxa"/>
            <w:tcBorders>
              <w:top w:val="single" w:sz="4" w:space="0" w:color="auto"/>
              <w:left w:val="single" w:sz="4" w:space="0" w:color="auto"/>
              <w:bottom w:val="single" w:sz="4" w:space="0" w:color="auto"/>
              <w:right w:val="single" w:sz="4" w:space="0" w:color="auto"/>
            </w:tcBorders>
            <w:hideMark/>
          </w:tcPr>
          <w:p w:rsidR="00B640B5" w:rsidRPr="00A352BD" w:rsidRDefault="000072C8" w:rsidP="00D67811">
            <w:pPr>
              <w:spacing w:after="0" w:line="360" w:lineRule="auto"/>
              <w:ind w:hanging="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r>
      <w:tr w:rsidR="00B640B5" w:rsidRPr="00A352BD" w:rsidTr="00B640B5">
        <w:tc>
          <w:tcPr>
            <w:tcW w:w="7621" w:type="dxa"/>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spacing w:after="0" w:line="360" w:lineRule="auto"/>
              <w:ind w:firstLine="29"/>
              <w:jc w:val="both"/>
              <w:rPr>
                <w:rFonts w:ascii="Times New Roman" w:eastAsia="Times New Roman" w:hAnsi="Times New Roman" w:cs="Times New Roman"/>
                <w:sz w:val="28"/>
                <w:szCs w:val="28"/>
              </w:rPr>
            </w:pPr>
            <w:r w:rsidRPr="00A352BD">
              <w:rPr>
                <w:rFonts w:ascii="Times New Roman" w:eastAsia="Times New Roman" w:hAnsi="Times New Roman" w:cs="Times New Roman"/>
                <w:sz w:val="28"/>
                <w:szCs w:val="28"/>
              </w:rPr>
              <w:t>Самостоятельная работа обучающегося (всего)</w:t>
            </w:r>
          </w:p>
        </w:tc>
        <w:tc>
          <w:tcPr>
            <w:tcW w:w="1950" w:type="dxa"/>
            <w:tcBorders>
              <w:top w:val="single" w:sz="4" w:space="0" w:color="auto"/>
              <w:left w:val="single" w:sz="4" w:space="0" w:color="auto"/>
              <w:bottom w:val="single" w:sz="4" w:space="0" w:color="auto"/>
              <w:right w:val="single" w:sz="4" w:space="0" w:color="auto"/>
            </w:tcBorders>
            <w:hideMark/>
          </w:tcPr>
          <w:p w:rsidR="00B640B5" w:rsidRPr="00A352BD" w:rsidRDefault="000072C8" w:rsidP="00D67811">
            <w:pPr>
              <w:spacing w:after="0" w:line="360" w:lineRule="auto"/>
              <w:ind w:hanging="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80</w:t>
            </w:r>
          </w:p>
        </w:tc>
      </w:tr>
      <w:tr w:rsidR="00B640B5" w:rsidRPr="00A352BD" w:rsidTr="00B640B5">
        <w:tc>
          <w:tcPr>
            <w:tcW w:w="9571" w:type="dxa"/>
            <w:gridSpan w:val="2"/>
            <w:tcBorders>
              <w:top w:val="single" w:sz="4" w:space="0" w:color="auto"/>
              <w:left w:val="single" w:sz="4" w:space="0" w:color="auto"/>
              <w:bottom w:val="single" w:sz="4" w:space="0" w:color="auto"/>
              <w:right w:val="single" w:sz="4" w:space="0" w:color="auto"/>
            </w:tcBorders>
          </w:tcPr>
          <w:p w:rsidR="00B640B5" w:rsidRPr="00A352BD" w:rsidRDefault="00B640B5" w:rsidP="00D67811">
            <w:pPr>
              <w:spacing w:after="0" w:line="360" w:lineRule="auto"/>
              <w:ind w:hanging="8"/>
              <w:rPr>
                <w:rFonts w:ascii="Times New Roman" w:eastAsia="Times New Roman" w:hAnsi="Times New Roman" w:cs="Times New Roman"/>
                <w:sz w:val="28"/>
                <w:szCs w:val="28"/>
              </w:rPr>
            </w:pPr>
            <w:r w:rsidRPr="00A352BD">
              <w:rPr>
                <w:rFonts w:ascii="Times New Roman" w:eastAsia="Times New Roman" w:hAnsi="Times New Roman" w:cs="Times New Roman"/>
                <w:b/>
                <w:sz w:val="28"/>
                <w:szCs w:val="28"/>
              </w:rPr>
              <w:t>Текущая аттестация в форме</w:t>
            </w:r>
            <w:r w:rsidRPr="00A352BD">
              <w:rPr>
                <w:rFonts w:ascii="Times New Roman" w:eastAsia="Times New Roman" w:hAnsi="Times New Roman" w:cs="Times New Roman"/>
                <w:b/>
                <w:i/>
                <w:sz w:val="28"/>
                <w:szCs w:val="28"/>
              </w:rPr>
              <w:t xml:space="preserve"> </w:t>
            </w:r>
            <w:r w:rsidR="00684B14">
              <w:rPr>
                <w:rFonts w:ascii="Times New Roman" w:eastAsia="Times New Roman" w:hAnsi="Times New Roman" w:cs="Times New Roman"/>
                <w:b/>
                <w:i/>
                <w:sz w:val="28"/>
                <w:szCs w:val="28"/>
              </w:rPr>
              <w:t xml:space="preserve"> </w:t>
            </w:r>
            <w:r w:rsidR="001166B8">
              <w:rPr>
                <w:rFonts w:ascii="Times New Roman" w:eastAsia="Times New Roman" w:hAnsi="Times New Roman" w:cs="Times New Roman"/>
                <w:b/>
                <w:i/>
                <w:sz w:val="28"/>
                <w:szCs w:val="28"/>
              </w:rPr>
              <w:t>контрольной  работы</w:t>
            </w:r>
          </w:p>
        </w:tc>
      </w:tr>
      <w:tr w:rsidR="00B640B5" w:rsidRPr="00A352BD" w:rsidTr="00B640B5">
        <w:trPr>
          <w:trHeight w:val="437"/>
        </w:trPr>
        <w:tc>
          <w:tcPr>
            <w:tcW w:w="9571" w:type="dxa"/>
            <w:gridSpan w:val="2"/>
            <w:tcBorders>
              <w:top w:val="single" w:sz="4" w:space="0" w:color="auto"/>
              <w:left w:val="single" w:sz="4" w:space="0" w:color="auto"/>
              <w:bottom w:val="single" w:sz="4" w:space="0" w:color="auto"/>
              <w:right w:val="single" w:sz="4" w:space="0" w:color="auto"/>
            </w:tcBorders>
            <w:hideMark/>
          </w:tcPr>
          <w:p w:rsidR="00B640B5" w:rsidRPr="00A352BD" w:rsidRDefault="00B640B5" w:rsidP="00D67811">
            <w:pPr>
              <w:tabs>
                <w:tab w:val="left" w:pos="8310"/>
              </w:tabs>
              <w:spacing w:after="0" w:line="360" w:lineRule="auto"/>
              <w:rPr>
                <w:rFonts w:ascii="Times New Roman" w:eastAsia="Times New Roman" w:hAnsi="Times New Roman" w:cs="Times New Roman"/>
                <w:b/>
                <w:sz w:val="28"/>
                <w:szCs w:val="28"/>
              </w:rPr>
            </w:pPr>
            <w:r w:rsidRPr="00A352BD">
              <w:rPr>
                <w:rFonts w:ascii="Times New Roman" w:eastAsia="Times New Roman" w:hAnsi="Times New Roman" w:cs="Times New Roman"/>
                <w:b/>
                <w:sz w:val="28"/>
                <w:szCs w:val="28"/>
              </w:rPr>
              <w:t xml:space="preserve">Промежуточная аттестация в форме   </w:t>
            </w:r>
            <w:r w:rsidRPr="00A352BD">
              <w:rPr>
                <w:rFonts w:ascii="Times New Roman" w:eastAsia="Times New Roman" w:hAnsi="Times New Roman" w:cs="Times New Roman"/>
                <w:b/>
                <w:i/>
                <w:sz w:val="28"/>
                <w:szCs w:val="28"/>
              </w:rPr>
              <w:t xml:space="preserve">дифференцированного зачёта         </w:t>
            </w:r>
          </w:p>
        </w:tc>
      </w:tr>
    </w:tbl>
    <w:p w:rsidR="00B640B5" w:rsidRPr="00A352BD" w:rsidRDefault="00B640B5" w:rsidP="008D204E">
      <w:pPr>
        <w:spacing w:line="360" w:lineRule="auto"/>
        <w:ind w:firstLine="709"/>
        <w:jc w:val="both"/>
        <w:rPr>
          <w:rFonts w:ascii="Times New Roman" w:hAnsi="Times New Roman"/>
          <w:b/>
          <w:sz w:val="28"/>
          <w:szCs w:val="28"/>
        </w:rPr>
      </w:pPr>
    </w:p>
    <w:p w:rsidR="008D204E" w:rsidRPr="00A352BD" w:rsidRDefault="008D204E" w:rsidP="008D204E">
      <w:pPr>
        <w:spacing w:after="0" w:line="240" w:lineRule="auto"/>
        <w:jc w:val="center"/>
        <w:rPr>
          <w:rFonts w:ascii="Times New Roman" w:hAnsi="Times New Roman"/>
          <w:b/>
          <w:sz w:val="28"/>
          <w:szCs w:val="28"/>
        </w:rPr>
        <w:sectPr w:rsidR="008D204E" w:rsidRPr="00A352BD" w:rsidSect="00C35C4B">
          <w:footerReference w:type="default" r:id="rId8"/>
          <w:pgSz w:w="11906" w:h="16838"/>
          <w:pgMar w:top="1134" w:right="850" w:bottom="1134" w:left="1701" w:header="708" w:footer="708" w:gutter="0"/>
          <w:cols w:space="708"/>
          <w:docGrid w:linePitch="360"/>
        </w:sectPr>
      </w:pPr>
    </w:p>
    <w:p w:rsidR="008D204E" w:rsidRDefault="00B640B5" w:rsidP="00A352BD">
      <w:pPr>
        <w:spacing w:after="0" w:line="240" w:lineRule="auto"/>
        <w:jc w:val="both"/>
        <w:rPr>
          <w:rFonts w:ascii="Times New Roman" w:hAnsi="Times New Roman"/>
          <w:b/>
          <w:sz w:val="28"/>
          <w:szCs w:val="28"/>
        </w:rPr>
      </w:pPr>
      <w:r w:rsidRPr="00A352BD">
        <w:rPr>
          <w:rFonts w:ascii="Times New Roman" w:hAnsi="Times New Roman"/>
          <w:b/>
          <w:sz w:val="28"/>
          <w:szCs w:val="28"/>
        </w:rPr>
        <w:lastRenderedPageBreak/>
        <w:t>2.2. ТЕМАТИЧЕСКИЙ ПЛАН И СОДЕРЖАНИЕ МЕЖДИСЦИПЛИНАРНОГО КУРСА</w:t>
      </w:r>
      <w:r w:rsidR="00A352BD">
        <w:rPr>
          <w:rFonts w:ascii="Times New Roman" w:hAnsi="Times New Roman"/>
          <w:b/>
          <w:sz w:val="28"/>
          <w:szCs w:val="28"/>
        </w:rPr>
        <w:t xml:space="preserve"> </w:t>
      </w:r>
      <w:r w:rsidR="008D204E" w:rsidRPr="00A352BD">
        <w:rPr>
          <w:rFonts w:ascii="Times New Roman" w:hAnsi="Times New Roman"/>
          <w:b/>
          <w:sz w:val="28"/>
          <w:szCs w:val="28"/>
        </w:rPr>
        <w:t>"</w:t>
      </w:r>
      <w:r w:rsidR="008D204E" w:rsidRPr="00A352BD">
        <w:rPr>
          <w:rFonts w:ascii="Times New Roman" w:hAnsi="Times New Roman" w:cs="Times New Roman"/>
          <w:b/>
          <w:sz w:val="28"/>
          <w:szCs w:val="28"/>
        </w:rPr>
        <w:t>СЛЕСАРНОЕ ДЕЛО И ТЕХНИЧЕСКИЕ ИЗМЕРЕНИЯ</w:t>
      </w:r>
      <w:r w:rsidR="008D204E" w:rsidRPr="00A352BD">
        <w:rPr>
          <w:rFonts w:ascii="Times New Roman" w:hAnsi="Times New Roman"/>
          <w:b/>
          <w:sz w:val="28"/>
          <w:szCs w:val="28"/>
        </w:rPr>
        <w:t>"</w:t>
      </w:r>
    </w:p>
    <w:p w:rsidR="00A352BD" w:rsidRPr="00A352BD" w:rsidRDefault="00A352BD" w:rsidP="00A352BD">
      <w:pPr>
        <w:spacing w:after="0" w:line="240" w:lineRule="auto"/>
        <w:jc w:val="both"/>
        <w:rPr>
          <w:rFonts w:ascii="Times New Roman" w:hAnsi="Times New Roman"/>
          <w:b/>
          <w:sz w:val="28"/>
          <w:szCs w:val="28"/>
        </w:rPr>
      </w:pPr>
    </w:p>
    <w:tbl>
      <w:tblPr>
        <w:tblStyle w:val="a6"/>
        <w:tblW w:w="0" w:type="auto"/>
        <w:tblLook w:val="04A0"/>
      </w:tblPr>
      <w:tblGrid>
        <w:gridCol w:w="4318"/>
        <w:gridCol w:w="551"/>
        <w:gridCol w:w="5978"/>
        <w:gridCol w:w="798"/>
        <w:gridCol w:w="798"/>
        <w:gridCol w:w="798"/>
        <w:gridCol w:w="1545"/>
      </w:tblGrid>
      <w:tr w:rsidR="00AB7CEE" w:rsidRPr="00A352BD" w:rsidTr="00AB7CEE">
        <w:trPr>
          <w:trHeight w:val="330"/>
        </w:trPr>
        <w:tc>
          <w:tcPr>
            <w:tcW w:w="4503" w:type="dxa"/>
            <w:vMerge w:val="restart"/>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b/>
                <w:sz w:val="28"/>
                <w:szCs w:val="28"/>
              </w:rPr>
              <w:t>Наименование разделов и тем</w:t>
            </w:r>
          </w:p>
        </w:tc>
        <w:tc>
          <w:tcPr>
            <w:tcW w:w="6804" w:type="dxa"/>
            <w:gridSpan w:val="2"/>
            <w:vMerge w:val="restart"/>
          </w:tcPr>
          <w:p w:rsidR="00AB7CEE" w:rsidRPr="00A352BD" w:rsidRDefault="00AB7CEE" w:rsidP="00CC3310">
            <w:pPr>
              <w:jc w:val="center"/>
              <w:rPr>
                <w:rFonts w:ascii="Times New Roman" w:hAnsi="Times New Roman" w:cs="Times New Roman"/>
                <w:color w:val="000000"/>
                <w:sz w:val="28"/>
                <w:szCs w:val="28"/>
                <w:shd w:val="clear" w:color="auto" w:fill="FFFFFF"/>
              </w:rPr>
            </w:pPr>
            <w:r w:rsidRPr="00A352BD">
              <w:rPr>
                <w:rFonts w:ascii="Times New Roman" w:hAnsi="Times New Roman"/>
                <w:b/>
                <w:sz w:val="28"/>
                <w:szCs w:val="28"/>
              </w:rPr>
              <w:t>Содержание учебного материала</w:t>
            </w:r>
          </w:p>
        </w:tc>
        <w:tc>
          <w:tcPr>
            <w:tcW w:w="1842" w:type="dxa"/>
            <w:gridSpan w:val="3"/>
            <w:tcBorders>
              <w:bottom w:val="single" w:sz="4" w:space="0" w:color="auto"/>
            </w:tcBorders>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b/>
                <w:sz w:val="28"/>
                <w:szCs w:val="28"/>
              </w:rPr>
              <w:t>Объем часов</w:t>
            </w:r>
          </w:p>
        </w:tc>
        <w:tc>
          <w:tcPr>
            <w:tcW w:w="1560" w:type="dxa"/>
            <w:vMerge w:val="restart"/>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eastAsia="Calibri"/>
                <w:b/>
                <w:bCs/>
                <w:sz w:val="28"/>
                <w:szCs w:val="28"/>
              </w:rPr>
              <w:t>Уровень освоения</w:t>
            </w:r>
          </w:p>
        </w:tc>
      </w:tr>
      <w:tr w:rsidR="00AB7CEE" w:rsidRPr="00A352BD" w:rsidTr="00AB7CEE">
        <w:trPr>
          <w:trHeight w:val="345"/>
        </w:trPr>
        <w:tc>
          <w:tcPr>
            <w:tcW w:w="4503" w:type="dxa"/>
            <w:vMerge/>
          </w:tcPr>
          <w:p w:rsidR="00AB7CEE" w:rsidRPr="00A352BD" w:rsidRDefault="00AB7CEE" w:rsidP="00E72E1F">
            <w:pPr>
              <w:rPr>
                <w:rFonts w:ascii="Times New Roman" w:hAnsi="Times New Roman"/>
                <w:b/>
                <w:sz w:val="28"/>
                <w:szCs w:val="28"/>
              </w:rPr>
            </w:pPr>
          </w:p>
        </w:tc>
        <w:tc>
          <w:tcPr>
            <w:tcW w:w="6804" w:type="dxa"/>
            <w:gridSpan w:val="2"/>
            <w:vMerge/>
          </w:tcPr>
          <w:p w:rsidR="00AB7CEE" w:rsidRPr="00A352BD" w:rsidRDefault="00AB7CEE" w:rsidP="00CC3310">
            <w:pPr>
              <w:jc w:val="center"/>
              <w:rPr>
                <w:rFonts w:ascii="Times New Roman" w:hAnsi="Times New Roman"/>
                <w:b/>
                <w:sz w:val="28"/>
                <w:szCs w:val="28"/>
              </w:rPr>
            </w:pPr>
          </w:p>
        </w:tc>
        <w:tc>
          <w:tcPr>
            <w:tcW w:w="660" w:type="dxa"/>
            <w:tcBorders>
              <w:top w:val="single" w:sz="4" w:space="0" w:color="auto"/>
              <w:right w:val="single" w:sz="4" w:space="0" w:color="auto"/>
            </w:tcBorders>
            <w:vAlign w:val="center"/>
          </w:tcPr>
          <w:p w:rsidR="00AB7CEE" w:rsidRPr="00A352BD" w:rsidRDefault="00AB7CEE" w:rsidP="00AB7CEE">
            <w:pPr>
              <w:jc w:val="center"/>
              <w:rPr>
                <w:rFonts w:ascii="Times New Roman" w:hAnsi="Times New Roman"/>
                <w:b/>
                <w:sz w:val="28"/>
                <w:szCs w:val="28"/>
              </w:rPr>
            </w:pPr>
            <w:r>
              <w:rPr>
                <w:rFonts w:ascii="Times New Roman" w:hAnsi="Times New Roman"/>
                <w:b/>
                <w:sz w:val="28"/>
                <w:szCs w:val="28"/>
              </w:rPr>
              <w:t>2 курс</w:t>
            </w:r>
          </w:p>
        </w:tc>
        <w:tc>
          <w:tcPr>
            <w:tcW w:w="630" w:type="dxa"/>
            <w:tcBorders>
              <w:top w:val="single" w:sz="4" w:space="0" w:color="auto"/>
              <w:left w:val="single" w:sz="4" w:space="0" w:color="auto"/>
              <w:right w:val="single" w:sz="4" w:space="0" w:color="auto"/>
            </w:tcBorders>
            <w:vAlign w:val="center"/>
          </w:tcPr>
          <w:p w:rsidR="00AB7CEE" w:rsidRPr="00A352BD" w:rsidRDefault="00AB7CEE" w:rsidP="00AB7CEE">
            <w:pPr>
              <w:jc w:val="center"/>
              <w:rPr>
                <w:rFonts w:ascii="Times New Roman" w:hAnsi="Times New Roman"/>
                <w:b/>
                <w:sz w:val="28"/>
                <w:szCs w:val="28"/>
              </w:rPr>
            </w:pPr>
            <w:r>
              <w:rPr>
                <w:rFonts w:ascii="Times New Roman" w:hAnsi="Times New Roman"/>
                <w:b/>
                <w:sz w:val="28"/>
                <w:szCs w:val="28"/>
              </w:rPr>
              <w:t>3 курс</w:t>
            </w:r>
          </w:p>
        </w:tc>
        <w:tc>
          <w:tcPr>
            <w:tcW w:w="552" w:type="dxa"/>
            <w:tcBorders>
              <w:top w:val="single" w:sz="4" w:space="0" w:color="auto"/>
              <w:left w:val="single" w:sz="4" w:space="0" w:color="auto"/>
            </w:tcBorders>
            <w:vAlign w:val="center"/>
          </w:tcPr>
          <w:p w:rsidR="00AB7CEE" w:rsidRPr="00A352BD" w:rsidRDefault="00AB7CEE" w:rsidP="00AB7CEE">
            <w:pPr>
              <w:jc w:val="center"/>
              <w:rPr>
                <w:rFonts w:ascii="Times New Roman" w:hAnsi="Times New Roman"/>
                <w:b/>
                <w:sz w:val="28"/>
                <w:szCs w:val="28"/>
              </w:rPr>
            </w:pPr>
            <w:r>
              <w:rPr>
                <w:rFonts w:ascii="Times New Roman" w:hAnsi="Times New Roman"/>
                <w:b/>
                <w:sz w:val="28"/>
                <w:szCs w:val="28"/>
              </w:rPr>
              <w:t>5 курс</w:t>
            </w:r>
          </w:p>
        </w:tc>
        <w:tc>
          <w:tcPr>
            <w:tcW w:w="1560" w:type="dxa"/>
            <w:vMerge/>
          </w:tcPr>
          <w:p w:rsidR="00AB7CEE" w:rsidRPr="00A352BD" w:rsidRDefault="00AB7CEE" w:rsidP="00E72E1F">
            <w:pPr>
              <w:rPr>
                <w:rFonts w:eastAsia="Calibri"/>
                <w:b/>
                <w:bCs/>
                <w:sz w:val="28"/>
                <w:szCs w:val="28"/>
              </w:rPr>
            </w:pPr>
          </w:p>
        </w:tc>
      </w:tr>
      <w:tr w:rsidR="00AB7CEE" w:rsidRPr="00A352BD" w:rsidTr="00AB7CEE">
        <w:tc>
          <w:tcPr>
            <w:tcW w:w="4503" w:type="dxa"/>
          </w:tcPr>
          <w:p w:rsidR="00AB7CEE" w:rsidRPr="00A352BD" w:rsidRDefault="00AB7CEE" w:rsidP="000B41E7">
            <w:pPr>
              <w:rPr>
                <w:rFonts w:ascii="Times New Roman" w:hAnsi="Times New Roman" w:cs="Times New Roman"/>
                <w:color w:val="000000"/>
                <w:sz w:val="28"/>
                <w:szCs w:val="28"/>
                <w:shd w:val="clear" w:color="auto" w:fill="FFFFFF"/>
              </w:rPr>
            </w:pPr>
            <w:r w:rsidRPr="00A352BD">
              <w:rPr>
                <w:rFonts w:ascii="Times New Roman" w:hAnsi="Times New Roman" w:cs="Times New Roman"/>
                <w:b/>
                <w:color w:val="000000"/>
                <w:sz w:val="28"/>
                <w:szCs w:val="28"/>
              </w:rPr>
              <w:t>Раздел 1.</w:t>
            </w:r>
            <w:r w:rsidRPr="00A352BD">
              <w:rPr>
                <w:rFonts w:ascii="Times New Roman" w:hAnsi="Times New Roman" w:cs="Times New Roman"/>
                <w:b/>
                <w:sz w:val="28"/>
                <w:szCs w:val="28"/>
              </w:rPr>
              <w:t xml:space="preserve"> Рабочее место слесаря и правила выполнения слесарных работ</w:t>
            </w:r>
            <w:r w:rsidRPr="00A352BD">
              <w:rPr>
                <w:rFonts w:ascii="Times New Roman" w:hAnsi="Times New Roman" w:cs="Times New Roman"/>
                <w:sz w:val="28"/>
                <w:szCs w:val="28"/>
              </w:rPr>
              <w:t xml:space="preserve">  </w:t>
            </w:r>
          </w:p>
        </w:tc>
        <w:tc>
          <w:tcPr>
            <w:tcW w:w="6804" w:type="dxa"/>
            <w:gridSpan w:val="2"/>
          </w:tcPr>
          <w:p w:rsidR="00AB7CEE" w:rsidRPr="00A352BD" w:rsidRDefault="00AB7CEE" w:rsidP="00E7490C">
            <w:pPr>
              <w:jc w:val="center"/>
              <w:rPr>
                <w:rFonts w:ascii="Times New Roman" w:hAnsi="Times New Roman" w:cs="Times New Roman"/>
                <w:b/>
                <w:color w:val="000000"/>
                <w:sz w:val="28"/>
                <w:szCs w:val="28"/>
                <w:shd w:val="clear" w:color="auto" w:fill="FFFFFF"/>
              </w:rPr>
            </w:pPr>
          </w:p>
        </w:tc>
        <w:tc>
          <w:tcPr>
            <w:tcW w:w="660" w:type="dxa"/>
            <w:tcBorders>
              <w:right w:val="single" w:sz="4" w:space="0" w:color="auto"/>
            </w:tcBorders>
          </w:tcPr>
          <w:p w:rsidR="00AB7CEE" w:rsidRPr="00A352BD" w:rsidRDefault="00AB7CEE" w:rsidP="00AB7CE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96</w:t>
            </w:r>
          </w:p>
        </w:tc>
        <w:tc>
          <w:tcPr>
            <w:tcW w:w="630" w:type="dxa"/>
            <w:tcBorders>
              <w:left w:val="single" w:sz="4" w:space="0" w:color="auto"/>
              <w:right w:val="single" w:sz="4" w:space="0" w:color="auto"/>
            </w:tcBorders>
          </w:tcPr>
          <w:p w:rsidR="00AB7CEE" w:rsidRPr="00A352BD" w:rsidRDefault="00AB7CEE" w:rsidP="00E7490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189</w:t>
            </w:r>
          </w:p>
        </w:tc>
        <w:tc>
          <w:tcPr>
            <w:tcW w:w="552" w:type="dxa"/>
            <w:tcBorders>
              <w:left w:val="single" w:sz="4" w:space="0" w:color="auto"/>
            </w:tcBorders>
          </w:tcPr>
          <w:p w:rsidR="00AB7CEE" w:rsidRPr="00A352BD" w:rsidRDefault="00AB7CEE" w:rsidP="00E7490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48</w:t>
            </w:r>
          </w:p>
        </w:tc>
        <w:tc>
          <w:tcPr>
            <w:tcW w:w="1560" w:type="dxa"/>
          </w:tcPr>
          <w:p w:rsidR="00AB7CEE" w:rsidRPr="00A352BD" w:rsidRDefault="00AB7CEE" w:rsidP="00E72E1F">
            <w:pPr>
              <w:rPr>
                <w:rFonts w:ascii="Times New Roman" w:hAnsi="Times New Roman" w:cs="Times New Roman"/>
                <w:color w:val="000000"/>
                <w:sz w:val="28"/>
                <w:szCs w:val="28"/>
                <w:shd w:val="clear" w:color="auto" w:fill="FFFFFF"/>
              </w:rPr>
            </w:pPr>
          </w:p>
        </w:tc>
      </w:tr>
      <w:tr w:rsidR="00AB7CEE" w:rsidRPr="00A352BD" w:rsidTr="00AB7CEE">
        <w:tc>
          <w:tcPr>
            <w:tcW w:w="4503" w:type="dxa"/>
            <w:vMerge w:val="restart"/>
          </w:tcPr>
          <w:p w:rsidR="00AB7CEE" w:rsidRPr="00A352BD" w:rsidRDefault="00AB7CEE" w:rsidP="00E72E1F">
            <w:pPr>
              <w:rPr>
                <w:rFonts w:ascii="Times New Roman" w:hAnsi="Times New Roman" w:cs="Times New Roman"/>
                <w:sz w:val="28"/>
                <w:szCs w:val="28"/>
              </w:rPr>
            </w:pPr>
            <w:r w:rsidRPr="00A352BD">
              <w:rPr>
                <w:rFonts w:ascii="Times New Roman" w:hAnsi="Times New Roman" w:cs="Times New Roman"/>
                <w:sz w:val="28"/>
                <w:szCs w:val="28"/>
              </w:rPr>
              <w:t>Тема 1.1. Виды слесарных работ, правила выполнения и техника безопасности.</w:t>
            </w:r>
          </w:p>
          <w:p w:rsidR="00AB7CEE" w:rsidRPr="00A352BD" w:rsidRDefault="00AB7CEE" w:rsidP="00E72E1F">
            <w:pPr>
              <w:rPr>
                <w:rFonts w:ascii="Times New Roman" w:hAnsi="Times New Roman" w:cs="Times New Roman"/>
                <w:color w:val="000000"/>
                <w:sz w:val="28"/>
                <w:szCs w:val="28"/>
                <w:shd w:val="clear" w:color="auto" w:fill="FFFFFF"/>
              </w:rPr>
            </w:pPr>
          </w:p>
        </w:tc>
        <w:tc>
          <w:tcPr>
            <w:tcW w:w="6804" w:type="dxa"/>
            <w:gridSpan w:val="2"/>
          </w:tcPr>
          <w:p w:rsidR="00AB7CEE" w:rsidRPr="00A352BD" w:rsidRDefault="00AB7CEE" w:rsidP="00CC3310">
            <w:pPr>
              <w:jc w:val="center"/>
              <w:rPr>
                <w:rFonts w:ascii="Times New Roman" w:hAnsi="Times New Roman" w:cs="Times New Roman"/>
                <w:color w:val="000000"/>
                <w:sz w:val="28"/>
                <w:szCs w:val="28"/>
                <w:shd w:val="clear" w:color="auto" w:fill="FFFFFF"/>
              </w:rPr>
            </w:pPr>
            <w:r w:rsidRPr="00A352BD">
              <w:rPr>
                <w:rFonts w:ascii="Times New Roman" w:hAnsi="Times New Roman"/>
                <w:b/>
                <w:sz w:val="28"/>
                <w:szCs w:val="28"/>
              </w:rPr>
              <w:t>Содержание учебного материала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p>
        </w:tc>
        <w:tc>
          <w:tcPr>
            <w:tcW w:w="1560" w:type="dxa"/>
            <w:vMerge w:val="restart"/>
          </w:tcPr>
          <w:p w:rsidR="00AB7CEE" w:rsidRPr="00A352BD" w:rsidRDefault="00AB7CEE" w:rsidP="00CC3310">
            <w:pPr>
              <w:jc w:val="cente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2</w:t>
            </w:r>
          </w:p>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1</w:t>
            </w:r>
          </w:p>
        </w:tc>
        <w:tc>
          <w:tcPr>
            <w:tcW w:w="6237" w:type="dxa"/>
          </w:tcPr>
          <w:p w:rsidR="00AB7CEE" w:rsidRPr="00A352BD" w:rsidRDefault="00AB7CEE" w:rsidP="000B41E7">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 xml:space="preserve">Организация рабочего места. Общие сведения о безопасности труда при выполнении слесарных работ. </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2</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Инструменты и приспособления</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val="restart"/>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 xml:space="preserve">Тема 1.2. </w:t>
            </w:r>
            <w:r w:rsidRPr="00A352BD">
              <w:rPr>
                <w:rFonts w:ascii="Times New Roman" w:hAnsi="Times New Roman" w:cs="Times New Roman"/>
                <w:sz w:val="28"/>
                <w:szCs w:val="28"/>
              </w:rPr>
              <w:t>Операции слесарной обработки</w:t>
            </w:r>
            <w:r w:rsidRPr="00A352BD">
              <w:rPr>
                <w:b/>
                <w:sz w:val="28"/>
                <w:szCs w:val="28"/>
              </w:rPr>
              <w:t>.</w:t>
            </w:r>
          </w:p>
        </w:tc>
        <w:tc>
          <w:tcPr>
            <w:tcW w:w="6804" w:type="dxa"/>
            <w:gridSpan w:val="2"/>
          </w:tcPr>
          <w:p w:rsidR="00AB7CEE" w:rsidRPr="00A352BD" w:rsidRDefault="00AB7CEE" w:rsidP="00CC3310">
            <w:pPr>
              <w:jc w:val="center"/>
              <w:rPr>
                <w:rFonts w:ascii="Times New Roman" w:hAnsi="Times New Roman" w:cs="Times New Roman"/>
                <w:color w:val="000000"/>
                <w:sz w:val="28"/>
                <w:szCs w:val="28"/>
                <w:shd w:val="clear" w:color="auto" w:fill="FFFFFF"/>
              </w:rPr>
            </w:pPr>
            <w:r w:rsidRPr="00A352BD">
              <w:rPr>
                <w:rFonts w:ascii="Times New Roman" w:hAnsi="Times New Roman"/>
                <w:b/>
                <w:sz w:val="28"/>
                <w:szCs w:val="28"/>
              </w:rPr>
              <w:t>Содержание учебного материала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10</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16</w:t>
            </w:r>
          </w:p>
        </w:tc>
        <w:tc>
          <w:tcPr>
            <w:tcW w:w="552" w:type="dxa"/>
            <w:tcBorders>
              <w:left w:val="single" w:sz="4" w:space="0" w:color="auto"/>
            </w:tcBorders>
          </w:tcPr>
          <w:p w:rsidR="00AB7CEE" w:rsidRPr="00A352BD" w:rsidRDefault="00AB7CEE" w:rsidP="00CC331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16</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1</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Разметка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2</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Рубка металла прямолинейная</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3</w:t>
            </w:r>
          </w:p>
        </w:tc>
        <w:tc>
          <w:tcPr>
            <w:tcW w:w="6237" w:type="dxa"/>
          </w:tcPr>
          <w:p w:rsidR="00AB7CEE" w:rsidRPr="00A352BD" w:rsidRDefault="00AB7CEE" w:rsidP="00E72E1F">
            <w:pPr>
              <w:rPr>
                <w:rFonts w:ascii="Times New Roman" w:hAnsi="Times New Roman" w:cs="Times New Roman"/>
                <w:sz w:val="28"/>
                <w:szCs w:val="28"/>
              </w:rPr>
            </w:pPr>
            <w:r w:rsidRPr="00A352BD">
              <w:rPr>
                <w:rFonts w:ascii="Times New Roman" w:hAnsi="Times New Roman" w:cs="Times New Roman"/>
                <w:sz w:val="28"/>
                <w:szCs w:val="28"/>
              </w:rPr>
              <w:t>Рубка металла криволинейная</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3</w:t>
            </w:r>
          </w:p>
        </w:tc>
        <w:tc>
          <w:tcPr>
            <w:tcW w:w="6237" w:type="dxa"/>
          </w:tcPr>
          <w:p w:rsidR="00AB7CEE" w:rsidRPr="00A352BD" w:rsidRDefault="00AB7CEE" w:rsidP="00CC3310">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Правка изделий</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4</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Рихтовка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5</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Прямолинейная резка металла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6</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Криволинейная резка металла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7</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Резание металла электроинструментом</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56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8</w:t>
            </w:r>
          </w:p>
        </w:tc>
        <w:tc>
          <w:tcPr>
            <w:tcW w:w="6237" w:type="dxa"/>
          </w:tcPr>
          <w:p w:rsidR="00AB7CEE" w:rsidRPr="00A352BD" w:rsidRDefault="00AB7CEE" w:rsidP="00E72E1F">
            <w:pPr>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гибка металла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552" w:type="dxa"/>
            <w:tcBorders>
              <w:left w:val="single" w:sz="4" w:space="0" w:color="auto"/>
            </w:tcBorders>
          </w:tcPr>
          <w:p w:rsidR="00AB7CEE" w:rsidRPr="00A352BD" w:rsidRDefault="00AB7CEE" w:rsidP="00AB7CE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6804" w:type="dxa"/>
            <w:gridSpan w:val="2"/>
          </w:tcPr>
          <w:p w:rsidR="00AB7CEE" w:rsidRPr="00A352BD" w:rsidRDefault="00AB7CEE" w:rsidP="00CC3310">
            <w:pPr>
              <w:jc w:val="center"/>
              <w:rPr>
                <w:rFonts w:ascii="Times New Roman" w:hAnsi="Times New Roman" w:cs="Times New Roman"/>
                <w:color w:val="000000"/>
                <w:sz w:val="28"/>
                <w:szCs w:val="28"/>
                <w:shd w:val="clear" w:color="auto" w:fill="FFFFFF"/>
              </w:rPr>
            </w:pPr>
            <w:r w:rsidRPr="00A352BD">
              <w:rPr>
                <w:rFonts w:ascii="Times New Roman" w:hAnsi="Times New Roman" w:cs="Times New Roman"/>
                <w:b/>
                <w:sz w:val="28"/>
                <w:szCs w:val="28"/>
              </w:rPr>
              <w:t>Самостоятельная работа</w:t>
            </w:r>
          </w:p>
        </w:tc>
        <w:tc>
          <w:tcPr>
            <w:tcW w:w="660" w:type="dxa"/>
            <w:tcBorders>
              <w:right w:val="single" w:sz="4" w:space="0" w:color="auto"/>
            </w:tcBorders>
          </w:tcPr>
          <w:p w:rsidR="00AB7CEE" w:rsidRPr="00A352BD" w:rsidRDefault="00AB7CEE" w:rsidP="00AB7CE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80</w:t>
            </w:r>
          </w:p>
        </w:tc>
        <w:tc>
          <w:tcPr>
            <w:tcW w:w="630" w:type="dxa"/>
            <w:tcBorders>
              <w:left w:val="single" w:sz="4" w:space="0" w:color="auto"/>
              <w:right w:val="single" w:sz="4" w:space="0" w:color="auto"/>
            </w:tcBorders>
          </w:tcPr>
          <w:p w:rsidR="00AB7CEE" w:rsidRPr="00A352BD" w:rsidRDefault="00AB7CEE" w:rsidP="00CC331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171</w:t>
            </w:r>
          </w:p>
        </w:tc>
        <w:tc>
          <w:tcPr>
            <w:tcW w:w="552" w:type="dxa"/>
            <w:tcBorders>
              <w:left w:val="single" w:sz="4" w:space="0" w:color="auto"/>
            </w:tcBorders>
          </w:tcPr>
          <w:p w:rsidR="00AB7CEE" w:rsidRPr="00A352BD" w:rsidRDefault="00AB7CEE" w:rsidP="00CC331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30</w:t>
            </w:r>
          </w:p>
        </w:tc>
        <w:tc>
          <w:tcPr>
            <w:tcW w:w="1560" w:type="dxa"/>
            <w:vMerge/>
          </w:tcPr>
          <w:p w:rsidR="00AB7CEE" w:rsidRPr="00A352BD" w:rsidRDefault="00AB7CEE" w:rsidP="00CC3310">
            <w:pPr>
              <w:jc w:val="center"/>
              <w:rPr>
                <w:rFonts w:ascii="Times New Roman" w:hAnsi="Times New Roman" w:cs="Times New Roman"/>
                <w:color w:val="000000"/>
                <w:sz w:val="28"/>
                <w:szCs w:val="28"/>
                <w:shd w:val="clear" w:color="auto" w:fill="FFFFFF"/>
              </w:rPr>
            </w:pPr>
          </w:p>
        </w:tc>
      </w:tr>
      <w:tr w:rsidR="00AB7CEE" w:rsidRPr="00A352BD" w:rsidTr="00AB7CEE">
        <w:tc>
          <w:tcPr>
            <w:tcW w:w="4503" w:type="dxa"/>
            <w:vMerge/>
          </w:tcPr>
          <w:p w:rsidR="00AB7CEE" w:rsidRPr="00A352BD" w:rsidRDefault="00AB7CEE" w:rsidP="00E72E1F">
            <w:pPr>
              <w:rPr>
                <w:rFonts w:ascii="Times New Roman" w:hAnsi="Times New Roman" w:cs="Times New Roman"/>
                <w:color w:val="000000"/>
                <w:sz w:val="28"/>
                <w:szCs w:val="28"/>
                <w:shd w:val="clear" w:color="auto" w:fill="FFFFFF"/>
              </w:rPr>
            </w:pPr>
          </w:p>
        </w:tc>
        <w:tc>
          <w:tcPr>
            <w:tcW w:w="6804" w:type="dxa"/>
            <w:gridSpan w:val="2"/>
          </w:tcPr>
          <w:p w:rsidR="00AB7CEE" w:rsidRPr="00A352BD" w:rsidRDefault="00AB7CEE" w:rsidP="00CC3310">
            <w:pPr>
              <w:rPr>
                <w:rFonts w:ascii="Times New Roman" w:hAnsi="Times New Roman" w:cs="Times New Roman"/>
                <w:b/>
                <w:sz w:val="28"/>
                <w:szCs w:val="28"/>
              </w:rPr>
            </w:pPr>
            <w:r w:rsidRPr="00A352BD">
              <w:rPr>
                <w:rFonts w:ascii="Times New Roman" w:hAnsi="Times New Roman" w:cs="Times New Roman"/>
                <w:b/>
                <w:sz w:val="28"/>
                <w:szCs w:val="28"/>
              </w:rPr>
              <w:t>Тематика самостоятельной работы</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Механизация разметочных работ.</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 xml:space="preserve">Ручные механизированные инструменты для рубки </w:t>
            </w:r>
            <w:r w:rsidRPr="00A352BD">
              <w:rPr>
                <w:rFonts w:ascii="Times New Roman" w:hAnsi="Times New Roman" w:cs="Times New Roman"/>
                <w:sz w:val="28"/>
                <w:szCs w:val="28"/>
              </w:rPr>
              <w:lastRenderedPageBreak/>
              <w:t>металла.</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Механизация при правке металла.</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Механизация при гибке металла.</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Стационарное оборудование для резания металлов.</w:t>
            </w:r>
          </w:p>
          <w:p w:rsidR="00AB7CEE" w:rsidRPr="00A352BD" w:rsidRDefault="00AB7CEE" w:rsidP="00CC3310">
            <w:pPr>
              <w:widowControl w:val="0"/>
              <w:shd w:val="clear" w:color="auto" w:fill="FFFFFF"/>
              <w:jc w:val="both"/>
              <w:rPr>
                <w:rFonts w:ascii="Times New Roman" w:hAnsi="Times New Roman" w:cs="Times New Roman"/>
                <w:color w:val="000000"/>
                <w:sz w:val="28"/>
                <w:szCs w:val="28"/>
              </w:rPr>
            </w:pPr>
            <w:r w:rsidRPr="00A352BD">
              <w:rPr>
                <w:rFonts w:ascii="Times New Roman" w:hAnsi="Times New Roman" w:cs="Times New Roman"/>
                <w:color w:val="000000"/>
                <w:sz w:val="28"/>
                <w:szCs w:val="28"/>
              </w:rPr>
              <w:t>Устройство измерительных приборов и инструментов.</w:t>
            </w:r>
          </w:p>
          <w:p w:rsidR="00AB7CEE" w:rsidRPr="00A352BD" w:rsidRDefault="00AB7CEE" w:rsidP="00CC3310">
            <w:pPr>
              <w:rPr>
                <w:rFonts w:ascii="Times New Roman" w:hAnsi="Times New Roman" w:cs="Times New Roman"/>
                <w:color w:val="000000"/>
                <w:sz w:val="28"/>
                <w:szCs w:val="28"/>
              </w:rPr>
            </w:pPr>
            <w:r w:rsidRPr="00A352BD">
              <w:rPr>
                <w:rFonts w:ascii="Times New Roman" w:hAnsi="Times New Roman" w:cs="Times New Roman"/>
                <w:color w:val="000000"/>
                <w:sz w:val="28"/>
                <w:szCs w:val="28"/>
              </w:rPr>
              <w:t>Определение размеров деталей различными инструментами</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Классификация напильников.</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Правила выполнения работ при механизированном опиливании.</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Основные правила заточки сверл.</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Приспособления для установки и крепления заготовок.</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Режимы резания и припуски при обработке отверстий.</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Материалы, используемые при пригоночных операциях</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 xml:space="preserve">Причины дефектов при шабрении, распиливании  и припасовке. </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 xml:space="preserve">Контроль размеров после притирочных операций. </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Правила выполнения работ при пайке мягкими припоями электрическим паяльником.</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Основные правила паяния твердыми припоями.</w:t>
            </w:r>
          </w:p>
          <w:p w:rsidR="00AB7CEE" w:rsidRPr="00A352BD" w:rsidRDefault="00AB7CEE" w:rsidP="00CC3310">
            <w:pPr>
              <w:rPr>
                <w:rFonts w:ascii="Times New Roman" w:hAnsi="Times New Roman" w:cs="Times New Roman"/>
                <w:sz w:val="28"/>
                <w:szCs w:val="28"/>
              </w:rPr>
            </w:pPr>
            <w:r w:rsidRPr="00A352BD">
              <w:rPr>
                <w:rFonts w:ascii="Times New Roman" w:hAnsi="Times New Roman" w:cs="Times New Roman"/>
                <w:sz w:val="28"/>
                <w:szCs w:val="28"/>
              </w:rPr>
              <w:t>Специальные методы паяния.</w:t>
            </w:r>
          </w:p>
        </w:tc>
        <w:tc>
          <w:tcPr>
            <w:tcW w:w="660" w:type="dxa"/>
            <w:tcBorders>
              <w:right w:val="single" w:sz="4" w:space="0" w:color="auto"/>
            </w:tcBorders>
          </w:tcPr>
          <w:p w:rsidR="00AB7CEE" w:rsidRPr="00A352BD" w:rsidRDefault="00AB7CEE" w:rsidP="00E72E1F">
            <w:pPr>
              <w:rPr>
                <w:rFonts w:ascii="Times New Roman" w:hAnsi="Times New Roman" w:cs="Times New Roman"/>
                <w:color w:val="000000"/>
                <w:sz w:val="28"/>
                <w:szCs w:val="28"/>
                <w:shd w:val="clear" w:color="auto" w:fill="FFFFFF"/>
              </w:rPr>
            </w:pPr>
          </w:p>
        </w:tc>
        <w:tc>
          <w:tcPr>
            <w:tcW w:w="630" w:type="dxa"/>
            <w:tcBorders>
              <w:left w:val="single" w:sz="4" w:space="0" w:color="auto"/>
              <w:right w:val="single" w:sz="4" w:space="0" w:color="auto"/>
            </w:tcBorders>
          </w:tcPr>
          <w:p w:rsidR="00AB7CEE" w:rsidRPr="00A352BD" w:rsidRDefault="00AB7CEE" w:rsidP="00E72E1F">
            <w:pPr>
              <w:rPr>
                <w:rFonts w:ascii="Times New Roman" w:hAnsi="Times New Roman" w:cs="Times New Roman"/>
                <w:color w:val="000000"/>
                <w:sz w:val="28"/>
                <w:szCs w:val="28"/>
                <w:shd w:val="clear" w:color="auto" w:fill="FFFFFF"/>
              </w:rPr>
            </w:pPr>
          </w:p>
        </w:tc>
        <w:tc>
          <w:tcPr>
            <w:tcW w:w="552" w:type="dxa"/>
            <w:tcBorders>
              <w:left w:val="single" w:sz="4" w:space="0" w:color="auto"/>
            </w:tcBorders>
          </w:tcPr>
          <w:p w:rsidR="00AB7CEE" w:rsidRPr="00A352BD" w:rsidRDefault="00AB7CEE" w:rsidP="00E72E1F">
            <w:pPr>
              <w:rPr>
                <w:rFonts w:ascii="Times New Roman" w:hAnsi="Times New Roman" w:cs="Times New Roman"/>
                <w:color w:val="000000"/>
                <w:sz w:val="28"/>
                <w:szCs w:val="28"/>
                <w:shd w:val="clear" w:color="auto" w:fill="FFFFFF"/>
              </w:rPr>
            </w:pPr>
          </w:p>
        </w:tc>
        <w:tc>
          <w:tcPr>
            <w:tcW w:w="1560" w:type="dxa"/>
          </w:tcPr>
          <w:p w:rsidR="00AB7CEE" w:rsidRPr="00A352BD" w:rsidRDefault="00AB7CEE" w:rsidP="00E72E1F">
            <w:pPr>
              <w:rPr>
                <w:rFonts w:ascii="Times New Roman" w:hAnsi="Times New Roman" w:cs="Times New Roman"/>
                <w:color w:val="000000"/>
                <w:sz w:val="28"/>
                <w:szCs w:val="28"/>
                <w:shd w:val="clear" w:color="auto" w:fill="FFFFFF"/>
              </w:rPr>
            </w:pPr>
          </w:p>
        </w:tc>
      </w:tr>
    </w:tbl>
    <w:p w:rsidR="00E7490C" w:rsidRPr="00A352BD" w:rsidRDefault="00E7490C" w:rsidP="000B41E7">
      <w:pPr>
        <w:spacing w:line="360" w:lineRule="auto"/>
        <w:ind w:left="-567"/>
        <w:jc w:val="center"/>
        <w:rPr>
          <w:rFonts w:ascii="Times New Roman" w:hAnsi="Times New Roman"/>
          <w:b/>
          <w:sz w:val="28"/>
          <w:szCs w:val="28"/>
        </w:rPr>
      </w:pPr>
    </w:p>
    <w:p w:rsidR="001479CF" w:rsidRPr="00A352BD" w:rsidRDefault="001479CF" w:rsidP="000B41E7">
      <w:pPr>
        <w:spacing w:line="360" w:lineRule="auto"/>
        <w:ind w:left="-567"/>
        <w:jc w:val="center"/>
        <w:rPr>
          <w:rFonts w:ascii="Times New Roman" w:hAnsi="Times New Roman"/>
          <w:b/>
          <w:sz w:val="28"/>
          <w:szCs w:val="28"/>
        </w:rPr>
      </w:pPr>
    </w:p>
    <w:p w:rsidR="001479CF" w:rsidRPr="00A352BD" w:rsidRDefault="001479CF" w:rsidP="000B41E7">
      <w:pPr>
        <w:spacing w:line="360" w:lineRule="auto"/>
        <w:ind w:left="-567"/>
        <w:jc w:val="center"/>
        <w:rPr>
          <w:rFonts w:ascii="Times New Roman" w:hAnsi="Times New Roman"/>
          <w:b/>
          <w:sz w:val="28"/>
          <w:szCs w:val="28"/>
        </w:rPr>
        <w:sectPr w:rsidR="001479CF" w:rsidRPr="00A352BD" w:rsidSect="008D204E">
          <w:pgSz w:w="16838" w:h="11906" w:orient="landscape"/>
          <w:pgMar w:top="851" w:right="1134" w:bottom="1701" w:left="1134" w:header="709" w:footer="709" w:gutter="0"/>
          <w:cols w:space="708"/>
          <w:docGrid w:linePitch="360"/>
        </w:sectPr>
      </w:pPr>
    </w:p>
    <w:p w:rsidR="000B41E7" w:rsidRPr="00A352BD" w:rsidRDefault="000B41E7" w:rsidP="00AB7CEE">
      <w:pPr>
        <w:spacing w:after="0" w:line="360" w:lineRule="auto"/>
        <w:ind w:left="-567"/>
        <w:jc w:val="both"/>
        <w:rPr>
          <w:rFonts w:ascii="Times New Roman" w:hAnsi="Times New Roman"/>
          <w:b/>
          <w:sz w:val="28"/>
          <w:szCs w:val="28"/>
        </w:rPr>
      </w:pPr>
      <w:r w:rsidRPr="00A352BD">
        <w:rPr>
          <w:rFonts w:ascii="Times New Roman" w:hAnsi="Times New Roman"/>
          <w:b/>
          <w:sz w:val="28"/>
          <w:szCs w:val="28"/>
        </w:rPr>
        <w:lastRenderedPageBreak/>
        <w:t>3. УСЛОВИЯ РЕАЛИЗАЦИИ ПРОГРАММЫ МЕЖДИСЦИПЛИНАРНОГО КУРСА</w:t>
      </w:r>
    </w:p>
    <w:p w:rsidR="000B41E7" w:rsidRPr="00A352BD" w:rsidRDefault="000B41E7" w:rsidP="00AB7CEE">
      <w:pPr>
        <w:spacing w:after="0" w:line="360" w:lineRule="auto"/>
        <w:ind w:left="-567" w:firstLine="567"/>
        <w:jc w:val="center"/>
        <w:rPr>
          <w:rFonts w:ascii="Times New Roman" w:hAnsi="Times New Roman"/>
          <w:b/>
          <w:sz w:val="28"/>
          <w:szCs w:val="28"/>
        </w:rPr>
      </w:pPr>
      <w:r w:rsidRPr="00A352BD">
        <w:rPr>
          <w:rFonts w:ascii="Times New Roman" w:hAnsi="Times New Roman"/>
          <w:b/>
          <w:sz w:val="28"/>
          <w:szCs w:val="28"/>
        </w:rPr>
        <w:t>3.1. Требования к минимальному матер</w:t>
      </w:r>
      <w:r w:rsidR="00EE7BB8">
        <w:rPr>
          <w:rFonts w:ascii="Times New Roman" w:hAnsi="Times New Roman"/>
          <w:b/>
          <w:sz w:val="28"/>
          <w:szCs w:val="28"/>
        </w:rPr>
        <w:t>иально-техническому обеспечению</w:t>
      </w:r>
    </w:p>
    <w:p w:rsidR="000B41E7" w:rsidRPr="00A352BD" w:rsidRDefault="000B41E7" w:rsidP="00AB7CEE">
      <w:pPr>
        <w:spacing w:after="0" w:line="360" w:lineRule="auto"/>
        <w:ind w:left="-567" w:firstLine="567"/>
        <w:jc w:val="both"/>
        <w:rPr>
          <w:rFonts w:ascii="Times New Roman" w:hAnsi="Times New Roman"/>
          <w:i/>
          <w:sz w:val="28"/>
          <w:szCs w:val="28"/>
        </w:rPr>
      </w:pPr>
      <w:r w:rsidRPr="00A352BD">
        <w:rPr>
          <w:rFonts w:ascii="Times New Roman" w:hAnsi="Times New Roman"/>
          <w:i/>
          <w:sz w:val="28"/>
          <w:szCs w:val="28"/>
        </w:rPr>
        <w:t>Оборудование учебного кабинета</w:t>
      </w:r>
      <w:r w:rsidR="00E7490C" w:rsidRPr="00A352BD">
        <w:rPr>
          <w:rFonts w:ascii="Times New Roman" w:hAnsi="Times New Roman"/>
          <w:i/>
          <w:sz w:val="28"/>
          <w:szCs w:val="28"/>
        </w:rPr>
        <w:t xml:space="preserve"> </w:t>
      </w:r>
      <w:r w:rsidRPr="00A352BD">
        <w:rPr>
          <w:rFonts w:ascii="Times New Roman" w:hAnsi="Times New Roman"/>
          <w:i/>
          <w:sz w:val="28"/>
          <w:szCs w:val="28"/>
        </w:rPr>
        <w:t xml:space="preserve">: </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xml:space="preserve">- посадочные места по количество обучающихся; </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xml:space="preserve">- рабочее место преподавателя; </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xml:space="preserve">- комплект учебно-методической документации; </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электронные видео материалы.</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xml:space="preserve">Технические средства обучения: </w:t>
      </w:r>
    </w:p>
    <w:p w:rsidR="000B41E7" w:rsidRPr="00A352BD" w:rsidRDefault="000B41E7" w:rsidP="00AB7CEE">
      <w:pPr>
        <w:spacing w:after="0" w:line="360" w:lineRule="auto"/>
        <w:ind w:left="-567" w:firstLine="567"/>
        <w:jc w:val="both"/>
        <w:rPr>
          <w:rFonts w:ascii="Times New Roman" w:hAnsi="Times New Roman"/>
          <w:sz w:val="28"/>
          <w:szCs w:val="28"/>
        </w:rPr>
      </w:pPr>
      <w:r w:rsidRPr="00A352BD">
        <w:rPr>
          <w:rFonts w:ascii="Times New Roman" w:hAnsi="Times New Roman"/>
          <w:sz w:val="28"/>
          <w:szCs w:val="28"/>
        </w:rPr>
        <w:t xml:space="preserve">- компьютер с лицензионным программным обеспечением; </w:t>
      </w:r>
    </w:p>
    <w:p w:rsidR="000B41E7" w:rsidRPr="00A352BD" w:rsidRDefault="000B41E7" w:rsidP="00AB7CEE">
      <w:pPr>
        <w:spacing w:after="0" w:line="360" w:lineRule="auto"/>
        <w:ind w:left="-567" w:firstLine="567"/>
        <w:jc w:val="both"/>
        <w:rPr>
          <w:rFonts w:ascii="Times New Roman" w:hAnsi="Times New Roman"/>
          <w:color w:val="000000"/>
          <w:sz w:val="28"/>
          <w:szCs w:val="28"/>
        </w:rPr>
      </w:pPr>
      <w:r w:rsidRPr="00A352BD">
        <w:rPr>
          <w:rFonts w:ascii="Times New Roman" w:hAnsi="Times New Roman"/>
          <w:color w:val="000000"/>
          <w:sz w:val="28"/>
          <w:szCs w:val="28"/>
        </w:rPr>
        <w:t>- проектор.</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rPr>
      </w:pPr>
      <w:r w:rsidRPr="00A352BD">
        <w:rPr>
          <w:rFonts w:ascii="Times New Roman" w:hAnsi="Times New Roman" w:cs="Times New Roman"/>
          <w:i/>
          <w:sz w:val="28"/>
          <w:szCs w:val="28"/>
        </w:rPr>
        <w:t>Оборудование и рабочие места в слесарной мастерской:</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рабочие места по количеству обучающихся;</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xml:space="preserve"> - верстаки слесарные одноместные с тисками;</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i/>
          <w:sz w:val="28"/>
          <w:szCs w:val="28"/>
        </w:rPr>
        <w:t>Станки</w:t>
      </w:r>
      <w:r w:rsidRPr="00A352BD">
        <w:rPr>
          <w:rFonts w:ascii="Times New Roman" w:hAnsi="Times New Roman" w:cs="Times New Roman"/>
          <w:sz w:val="28"/>
          <w:szCs w:val="28"/>
        </w:rPr>
        <w:t xml:space="preserve">: </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-настольно-сверлильные</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вертикально – сверлильный</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точильный двухсторонний,</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заточной и др.;</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8"/>
          <w:szCs w:val="28"/>
        </w:rPr>
      </w:pPr>
      <w:r w:rsidRPr="00A352BD">
        <w:rPr>
          <w:rFonts w:ascii="Times New Roman" w:hAnsi="Times New Roman" w:cs="Times New Roman"/>
          <w:i/>
          <w:sz w:val="28"/>
          <w:szCs w:val="28"/>
        </w:rPr>
        <w:t>Инструмент:</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набор слесарных инструментов;</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352BD">
        <w:rPr>
          <w:rFonts w:ascii="Times New Roman" w:hAnsi="Times New Roman" w:cs="Times New Roman"/>
          <w:sz w:val="28"/>
          <w:szCs w:val="28"/>
        </w:rPr>
        <w:t>- набор измерительных инструментов;</w:t>
      </w:r>
    </w:p>
    <w:p w:rsidR="00E7490C" w:rsidRPr="00A352BD" w:rsidRDefault="00E7490C" w:rsidP="00AB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A352BD">
        <w:rPr>
          <w:rFonts w:ascii="Times New Roman" w:hAnsi="Times New Roman" w:cs="Times New Roman"/>
          <w:sz w:val="28"/>
          <w:szCs w:val="28"/>
        </w:rPr>
        <w:t>- заготовки для выполнения слесарных работ;</w:t>
      </w:r>
    </w:p>
    <w:p w:rsidR="00E7490C" w:rsidRPr="00A352BD" w:rsidRDefault="00E7490C" w:rsidP="00AB7CEE">
      <w:pPr>
        <w:spacing w:after="0" w:line="360" w:lineRule="auto"/>
        <w:ind w:left="-567"/>
        <w:jc w:val="both"/>
        <w:rPr>
          <w:rFonts w:ascii="Times New Roman" w:hAnsi="Times New Roman"/>
          <w:sz w:val="28"/>
          <w:szCs w:val="28"/>
        </w:rPr>
      </w:pPr>
    </w:p>
    <w:p w:rsidR="00E7490C" w:rsidRPr="00A352BD" w:rsidRDefault="00E7490C" w:rsidP="00AB7CEE">
      <w:pPr>
        <w:spacing w:after="0" w:line="360" w:lineRule="auto"/>
        <w:jc w:val="both"/>
        <w:rPr>
          <w:rFonts w:ascii="Times New Roman" w:hAnsi="Times New Roman"/>
          <w:b/>
          <w:sz w:val="28"/>
          <w:szCs w:val="28"/>
        </w:rPr>
      </w:pPr>
      <w:r w:rsidRPr="00A352BD">
        <w:rPr>
          <w:rFonts w:ascii="Times New Roman" w:hAnsi="Times New Roman"/>
          <w:b/>
          <w:sz w:val="28"/>
          <w:szCs w:val="28"/>
        </w:rPr>
        <w:t>3.2. Информационное обеспечение обучения.</w:t>
      </w:r>
    </w:p>
    <w:p w:rsidR="00E7490C" w:rsidRPr="00A352BD" w:rsidRDefault="00E7490C" w:rsidP="00AB7CEE">
      <w:pPr>
        <w:spacing w:after="0" w:line="360" w:lineRule="auto"/>
        <w:jc w:val="both"/>
        <w:rPr>
          <w:rFonts w:ascii="Times New Roman" w:hAnsi="Times New Roman"/>
          <w:sz w:val="28"/>
          <w:szCs w:val="28"/>
        </w:rPr>
      </w:pPr>
      <w:r w:rsidRPr="00A352BD">
        <w:rPr>
          <w:rFonts w:ascii="Times New Roman" w:hAnsi="Times New Roman"/>
          <w:sz w:val="28"/>
          <w:szCs w:val="28"/>
        </w:rPr>
        <w:t>Перечень</w:t>
      </w:r>
      <w:r w:rsidR="00D355E1" w:rsidRPr="00A352BD">
        <w:rPr>
          <w:rFonts w:ascii="Times New Roman" w:hAnsi="Times New Roman"/>
          <w:sz w:val="28"/>
          <w:szCs w:val="28"/>
        </w:rPr>
        <w:t xml:space="preserve"> рекомендуемых учебных изданий.</w:t>
      </w:r>
    </w:p>
    <w:p w:rsidR="00E7490C" w:rsidRPr="00A352BD" w:rsidRDefault="00E7490C" w:rsidP="00AB7CEE">
      <w:pPr>
        <w:spacing w:after="0" w:line="360" w:lineRule="auto"/>
        <w:rPr>
          <w:rFonts w:ascii="Times New Roman" w:hAnsi="Times New Roman"/>
          <w:color w:val="000000"/>
          <w:sz w:val="28"/>
          <w:szCs w:val="28"/>
        </w:rPr>
      </w:pPr>
      <w:r w:rsidRPr="00A352BD">
        <w:rPr>
          <w:rFonts w:ascii="Times New Roman" w:hAnsi="Times New Roman"/>
          <w:color w:val="000000"/>
          <w:sz w:val="28"/>
          <w:szCs w:val="28"/>
        </w:rPr>
        <w:t>Основные источники:</w:t>
      </w:r>
    </w:p>
    <w:p w:rsidR="00E7490C" w:rsidRPr="00A352BD" w:rsidRDefault="00E749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sz w:val="28"/>
          <w:szCs w:val="28"/>
        </w:rPr>
        <w:t xml:space="preserve"> 1.</w:t>
      </w:r>
      <w:r w:rsidR="00D30304" w:rsidRPr="00A352BD">
        <w:rPr>
          <w:rFonts w:ascii="Times New Roman" w:hAnsi="Times New Roman" w:cs="Times New Roman"/>
          <w:sz w:val="28"/>
          <w:szCs w:val="28"/>
        </w:rPr>
        <w:t xml:space="preserve"> С.А.Зайцев. Учебник для нач. проф. образования "Допуски, посадки и технические измерения в машиностроении" - </w:t>
      </w:r>
      <w:r w:rsidR="00172B0C" w:rsidRPr="00A352BD">
        <w:rPr>
          <w:rFonts w:ascii="Times New Roman" w:hAnsi="Times New Roman" w:cs="Times New Roman"/>
          <w:sz w:val="28"/>
          <w:szCs w:val="28"/>
        </w:rPr>
        <w:t>Издательский центр Академия. 2</w:t>
      </w:r>
      <w:r w:rsidR="00D30304" w:rsidRPr="00A352BD">
        <w:rPr>
          <w:rFonts w:ascii="Times New Roman" w:hAnsi="Times New Roman" w:cs="Times New Roman"/>
          <w:sz w:val="28"/>
          <w:szCs w:val="28"/>
        </w:rPr>
        <w:t>0</w:t>
      </w:r>
      <w:r w:rsidR="00172B0C" w:rsidRPr="00A352BD">
        <w:rPr>
          <w:rFonts w:ascii="Times New Roman" w:hAnsi="Times New Roman" w:cs="Times New Roman"/>
          <w:sz w:val="28"/>
          <w:szCs w:val="28"/>
        </w:rPr>
        <w:t>1</w:t>
      </w:r>
      <w:r w:rsidR="00D30304" w:rsidRPr="00A352BD">
        <w:rPr>
          <w:rFonts w:ascii="Times New Roman" w:hAnsi="Times New Roman" w:cs="Times New Roman"/>
          <w:sz w:val="28"/>
          <w:szCs w:val="28"/>
        </w:rPr>
        <w:t>8г.</w:t>
      </w:r>
    </w:p>
    <w:p w:rsidR="00D30304" w:rsidRPr="00A352BD" w:rsidRDefault="00E749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sz w:val="28"/>
          <w:szCs w:val="28"/>
        </w:rPr>
        <w:lastRenderedPageBreak/>
        <w:t>2.</w:t>
      </w:r>
      <w:r w:rsidR="00D30304" w:rsidRPr="00A352BD">
        <w:rPr>
          <w:rFonts w:ascii="Times New Roman" w:hAnsi="Times New Roman" w:cs="Times New Roman"/>
          <w:sz w:val="28"/>
          <w:szCs w:val="28"/>
        </w:rPr>
        <w:t xml:space="preserve"> Покровский Б.С. Учебник для  проф. образования "Слесарное дело" - Издательский центр  "Академия"</w:t>
      </w:r>
      <w:r w:rsidR="00172B0C" w:rsidRPr="00A352BD">
        <w:rPr>
          <w:rFonts w:ascii="Times New Roman" w:hAnsi="Times New Roman" w:cs="Times New Roman"/>
          <w:sz w:val="28"/>
          <w:szCs w:val="28"/>
        </w:rPr>
        <w:t>. 20</w:t>
      </w:r>
      <w:r w:rsidR="00E04B82">
        <w:rPr>
          <w:rFonts w:ascii="Times New Roman" w:hAnsi="Times New Roman" w:cs="Times New Roman"/>
          <w:sz w:val="28"/>
          <w:szCs w:val="28"/>
        </w:rPr>
        <w:t>20</w:t>
      </w:r>
      <w:r w:rsidR="00D30304" w:rsidRPr="00A352BD">
        <w:rPr>
          <w:rFonts w:ascii="Times New Roman" w:hAnsi="Times New Roman" w:cs="Times New Roman"/>
          <w:sz w:val="28"/>
          <w:szCs w:val="28"/>
        </w:rPr>
        <w:t xml:space="preserve"> г.</w:t>
      </w:r>
    </w:p>
    <w:p w:rsidR="00E7490C" w:rsidRPr="00A352BD" w:rsidRDefault="00E749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sz w:val="28"/>
          <w:szCs w:val="28"/>
        </w:rPr>
        <w:t>3.</w:t>
      </w:r>
      <w:r w:rsidR="00D30304" w:rsidRPr="00A352BD">
        <w:rPr>
          <w:rFonts w:ascii="Times New Roman" w:hAnsi="Times New Roman" w:cs="Times New Roman"/>
          <w:sz w:val="28"/>
          <w:szCs w:val="28"/>
        </w:rPr>
        <w:t xml:space="preserve"> Б. С.Покровский, В.А.Скакун. Учебник  "Слесарное дело"</w:t>
      </w:r>
      <w:r w:rsidR="00EE7BB8">
        <w:rPr>
          <w:rFonts w:ascii="Times New Roman" w:hAnsi="Times New Roman" w:cs="Times New Roman"/>
          <w:sz w:val="28"/>
          <w:szCs w:val="28"/>
        </w:rPr>
        <w:t xml:space="preserve"> </w:t>
      </w:r>
      <w:r w:rsidR="00D30304" w:rsidRPr="00A352BD">
        <w:rPr>
          <w:rFonts w:ascii="Times New Roman" w:hAnsi="Times New Roman" w:cs="Times New Roman"/>
          <w:sz w:val="28"/>
          <w:szCs w:val="28"/>
        </w:rPr>
        <w:t>Изд</w:t>
      </w:r>
      <w:r w:rsidR="00172B0C" w:rsidRPr="00A352BD">
        <w:rPr>
          <w:rFonts w:ascii="Times New Roman" w:hAnsi="Times New Roman" w:cs="Times New Roman"/>
          <w:sz w:val="28"/>
          <w:szCs w:val="28"/>
        </w:rPr>
        <w:t>ательский центр "Академия". 2017</w:t>
      </w:r>
      <w:r w:rsidR="00D30304" w:rsidRPr="00A352BD">
        <w:rPr>
          <w:rFonts w:ascii="Times New Roman" w:hAnsi="Times New Roman" w:cs="Times New Roman"/>
          <w:sz w:val="28"/>
          <w:szCs w:val="28"/>
        </w:rPr>
        <w:t xml:space="preserve"> г.</w:t>
      </w:r>
    </w:p>
    <w:p w:rsidR="00D355E1" w:rsidRPr="00A352BD" w:rsidRDefault="005E1A61" w:rsidP="00AB7CEE">
      <w:pPr>
        <w:spacing w:after="0" w:line="360" w:lineRule="auto"/>
        <w:ind w:firstLine="567"/>
        <w:jc w:val="both"/>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4.</w:t>
      </w:r>
      <w:r w:rsidRPr="00A352BD">
        <w:rPr>
          <w:rFonts w:ascii="Times New Roman" w:hAnsi="Times New Roman" w:cs="Times New Roman"/>
          <w:color w:val="000000"/>
          <w:sz w:val="28"/>
          <w:szCs w:val="28"/>
          <w:shd w:val="clear" w:color="auto" w:fill="FFFFFF"/>
        </w:rPr>
        <w:t xml:space="preserve"> </w:t>
      </w:r>
      <w:r w:rsidR="00172B0C" w:rsidRPr="00A352BD">
        <w:rPr>
          <w:rFonts w:ascii="Times New Roman" w:hAnsi="Times New Roman" w:cs="Times New Roman"/>
          <w:color w:val="000000"/>
          <w:sz w:val="28"/>
          <w:szCs w:val="28"/>
          <w:shd w:val="clear" w:color="auto" w:fill="FFFFFF"/>
        </w:rPr>
        <w:t>Метрология, стандартизация</w:t>
      </w:r>
      <w:r w:rsidR="00EE7BB8">
        <w:rPr>
          <w:rFonts w:ascii="Times New Roman" w:hAnsi="Times New Roman" w:cs="Times New Roman"/>
          <w:color w:val="000000"/>
          <w:sz w:val="28"/>
          <w:szCs w:val="28"/>
          <w:shd w:val="clear" w:color="auto" w:fill="FFFFFF"/>
        </w:rPr>
        <w:t xml:space="preserve"> и сертификация в машиностроении</w:t>
      </w:r>
      <w:r w:rsidR="00172B0C" w:rsidRPr="00A352BD">
        <w:rPr>
          <w:rFonts w:ascii="Times New Roman" w:hAnsi="Times New Roman" w:cs="Times New Roman"/>
          <w:color w:val="000000"/>
          <w:sz w:val="28"/>
          <w:szCs w:val="28"/>
          <w:shd w:val="clear" w:color="auto" w:fill="FFFFFF"/>
        </w:rPr>
        <w:t xml:space="preserve"> : учебник для студ. учреждений сред. проф. образования / (С.А. Зайцев, А.Н. Толстов, Д.Д. Грибанов, А.Д. Куранов). – М. : Издательский центр «Академия», 2017. – 288 с.</w:t>
      </w:r>
    </w:p>
    <w:p w:rsidR="00172B0C" w:rsidRPr="00A352BD" w:rsidRDefault="00172B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sz w:val="28"/>
          <w:szCs w:val="28"/>
        </w:rPr>
        <w:t>5. Кузнецов А.С. Слесарь по ремонту автомобилей (моторис</w:t>
      </w:r>
      <w:r w:rsidR="00EE7BB8">
        <w:rPr>
          <w:rFonts w:ascii="Times New Roman" w:hAnsi="Times New Roman" w:cs="Times New Roman"/>
          <w:sz w:val="28"/>
          <w:szCs w:val="28"/>
        </w:rPr>
        <w:t>т) : учеб. пособие для студ. Уч</w:t>
      </w:r>
      <w:r w:rsidRPr="00A352BD">
        <w:rPr>
          <w:rFonts w:ascii="Times New Roman" w:hAnsi="Times New Roman" w:cs="Times New Roman"/>
          <w:sz w:val="28"/>
          <w:szCs w:val="28"/>
        </w:rPr>
        <w:t>реждений сред. проф. образования / А.С. Кузнецов. – 11-е изд., стер. ., – М : Издательский центр «Академия», 2017. – 304 с.</w:t>
      </w:r>
    </w:p>
    <w:p w:rsidR="00172B0C" w:rsidRPr="00A352BD" w:rsidRDefault="00172B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sz w:val="28"/>
          <w:szCs w:val="28"/>
        </w:rPr>
        <w:t>6. Контрольно-измерительные приборы и инструменты учебник для студ. учреждения с</w:t>
      </w:r>
      <w:r w:rsidR="00EE7BB8">
        <w:rPr>
          <w:rFonts w:ascii="Times New Roman" w:hAnsi="Times New Roman" w:cs="Times New Roman"/>
          <w:sz w:val="28"/>
          <w:szCs w:val="28"/>
        </w:rPr>
        <w:t>ред. проф. образования / (С.А. З</w:t>
      </w:r>
      <w:r w:rsidRPr="00A352BD">
        <w:rPr>
          <w:rFonts w:ascii="Times New Roman" w:hAnsi="Times New Roman" w:cs="Times New Roman"/>
          <w:sz w:val="28"/>
          <w:szCs w:val="28"/>
        </w:rPr>
        <w:t>айцев, Д.Д. Грибанов, А.Н. Толстов, Р.В. Меркулов). – 10-е изд., стер – М : Издательский центр «Академия», 2018. – 464 с.</w:t>
      </w:r>
    </w:p>
    <w:p w:rsidR="00172B0C" w:rsidRPr="00A352BD" w:rsidRDefault="00172B0C" w:rsidP="00AB7CEE">
      <w:pPr>
        <w:spacing w:after="0" w:line="360" w:lineRule="auto"/>
        <w:ind w:firstLine="567"/>
        <w:jc w:val="both"/>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7.</w:t>
      </w:r>
      <w:r w:rsidRPr="00A352BD">
        <w:rPr>
          <w:rFonts w:ascii="Times New Roman" w:hAnsi="Times New Roman" w:cs="Times New Roman"/>
          <w:color w:val="000000"/>
          <w:sz w:val="28"/>
          <w:szCs w:val="28"/>
          <w:shd w:val="clear" w:color="auto" w:fill="FFFFFF"/>
        </w:rPr>
        <w:t xml:space="preserve"> Метрология, стандартизация</w:t>
      </w:r>
      <w:r w:rsidR="00EE7BB8">
        <w:rPr>
          <w:rFonts w:ascii="Times New Roman" w:hAnsi="Times New Roman" w:cs="Times New Roman"/>
          <w:color w:val="000000"/>
          <w:sz w:val="28"/>
          <w:szCs w:val="28"/>
          <w:shd w:val="clear" w:color="auto" w:fill="FFFFFF"/>
        </w:rPr>
        <w:t xml:space="preserve"> и сертификация в машиностроении</w:t>
      </w:r>
      <w:r w:rsidRPr="00A352BD">
        <w:rPr>
          <w:rFonts w:ascii="Times New Roman" w:hAnsi="Times New Roman" w:cs="Times New Roman"/>
          <w:color w:val="000000"/>
          <w:sz w:val="28"/>
          <w:szCs w:val="28"/>
          <w:shd w:val="clear" w:color="auto" w:fill="FFFFFF"/>
        </w:rPr>
        <w:t xml:space="preserve"> : учебник для студ. учреждений сред. проф. образования / (С.А. Зайцев, А.Н. Толстов, Д.Д. Грибанов, А.Д. Куранов). – М. : Издательский центр «Академия», 2017. – 288 с.</w:t>
      </w:r>
    </w:p>
    <w:p w:rsidR="00172B0C" w:rsidRPr="00A352BD" w:rsidRDefault="00172B0C" w:rsidP="00AB7CEE">
      <w:pPr>
        <w:spacing w:after="0" w:line="360" w:lineRule="auto"/>
        <w:ind w:firstLine="567"/>
        <w:jc w:val="both"/>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8. Графкина М.В. Охрана труда : учебник для студ. учреждения сред. проф. образования / М.В. Графкина. - М. : Издательский центр «Академия», 2018. – 176 с.</w:t>
      </w:r>
    </w:p>
    <w:p w:rsidR="00172B0C" w:rsidRPr="00A352BD" w:rsidRDefault="00172B0C" w:rsidP="00AB7CEE">
      <w:pPr>
        <w:spacing w:after="0" w:line="360" w:lineRule="auto"/>
        <w:ind w:firstLine="567"/>
        <w:jc w:val="both"/>
        <w:rPr>
          <w:rFonts w:ascii="Times New Roman" w:hAnsi="Times New Roman" w:cs="Times New Roman"/>
          <w:color w:val="000000"/>
          <w:sz w:val="28"/>
          <w:szCs w:val="28"/>
          <w:shd w:val="clear" w:color="auto" w:fill="FFFFFF"/>
        </w:rPr>
      </w:pPr>
      <w:r w:rsidRPr="00A352BD">
        <w:rPr>
          <w:rFonts w:ascii="Times New Roman" w:hAnsi="Times New Roman" w:cs="Times New Roman"/>
          <w:color w:val="000000"/>
          <w:sz w:val="28"/>
          <w:szCs w:val="28"/>
          <w:shd w:val="clear" w:color="auto" w:fill="FFFFFF"/>
        </w:rPr>
        <w:t>9. Минько В.М. Охрана труда в машиностроении : учебник для студ. учреждения сред. проф. образования / В.М. Минько. - М. : Издательский центр «Академия», 2017. – 256 с.</w:t>
      </w:r>
    </w:p>
    <w:p w:rsidR="00172B0C" w:rsidRPr="00A352BD" w:rsidRDefault="00172B0C" w:rsidP="00AB7CEE">
      <w:pPr>
        <w:spacing w:after="0" w:line="360" w:lineRule="auto"/>
        <w:ind w:firstLine="567"/>
        <w:jc w:val="both"/>
        <w:rPr>
          <w:rFonts w:ascii="Times New Roman" w:hAnsi="Times New Roman" w:cs="Times New Roman"/>
          <w:sz w:val="28"/>
          <w:szCs w:val="28"/>
        </w:rPr>
      </w:pPr>
      <w:r w:rsidRPr="00A352BD">
        <w:rPr>
          <w:rFonts w:ascii="Times New Roman" w:hAnsi="Times New Roman" w:cs="Times New Roman"/>
          <w:color w:val="000000"/>
          <w:sz w:val="28"/>
          <w:szCs w:val="28"/>
          <w:shd w:val="clear" w:color="auto" w:fill="FFFFFF"/>
        </w:rPr>
        <w:t>10. Минько В.М. Охрана труда в машиностроении : учебник для учебник для студ. учреждения сред. проф. образования / В.М. Минько  - 2-е изд., стер. - М. : Издательский центр «Академия», 2018. – 256 с.</w:t>
      </w:r>
    </w:p>
    <w:p w:rsidR="00172B0C" w:rsidRPr="00A352BD" w:rsidRDefault="00172B0C" w:rsidP="00172B0C">
      <w:pPr>
        <w:spacing w:after="0" w:line="360" w:lineRule="auto"/>
        <w:jc w:val="center"/>
        <w:rPr>
          <w:rFonts w:ascii="Times New Roman" w:hAnsi="Times New Roman"/>
          <w:b/>
          <w:sz w:val="28"/>
          <w:szCs w:val="28"/>
        </w:rPr>
      </w:pPr>
    </w:p>
    <w:p w:rsidR="00E04B82" w:rsidRPr="00E04B82" w:rsidRDefault="00AB7CEE" w:rsidP="00E04B82">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w:t>
      </w:r>
      <w:r w:rsidR="00E04B82" w:rsidRPr="00E04B82">
        <w:rPr>
          <w:rFonts w:ascii="Times New Roman" w:hAnsi="Times New Roman" w:cs="Times New Roman"/>
          <w:b/>
          <w:bCs/>
          <w:color w:val="000000"/>
          <w:sz w:val="28"/>
          <w:szCs w:val="28"/>
        </w:rPr>
        <w:t xml:space="preserve">. </w:t>
      </w:r>
      <w:r w:rsidR="00E04B82" w:rsidRPr="00E04B82">
        <w:rPr>
          <w:rFonts w:ascii="Times New Roman" w:hAnsi="Times New Roman" w:cs="Times New Roman"/>
          <w:b/>
          <w:bCs/>
          <w:sz w:val="28"/>
          <w:szCs w:val="28"/>
        </w:rPr>
        <w:t>МЕТОДИЧЕСКИЕ УКАЗАНИЯ К ВЫПОЛНЕНИЮ КОНТРОЛЬНОЙ РАБОТЫ</w:t>
      </w:r>
    </w:p>
    <w:p w:rsidR="00E04B82" w:rsidRPr="00E04B82" w:rsidRDefault="00E04B82" w:rsidP="00E04B82">
      <w:pPr>
        <w:spacing w:after="0" w:line="360" w:lineRule="auto"/>
        <w:ind w:left="477" w:right="265" w:firstLine="710"/>
        <w:jc w:val="both"/>
        <w:rPr>
          <w:rFonts w:ascii="Times New Roman" w:hAnsi="Times New Roman" w:cs="Times New Roman"/>
          <w:sz w:val="28"/>
          <w:szCs w:val="28"/>
        </w:rPr>
      </w:pPr>
      <w:r w:rsidRPr="00E04B82">
        <w:rPr>
          <w:rFonts w:ascii="Times New Roman" w:hAnsi="Times New Roman" w:cs="Times New Roman"/>
          <w:sz w:val="28"/>
          <w:szCs w:val="28"/>
        </w:rPr>
        <w:t xml:space="preserve">Выполнение контрольного задания является одной из основных форм самостоятельной работы и завершает проработку определенных разделов и тем дисциплины, предусмотренных программой. </w:t>
      </w:r>
    </w:p>
    <w:p w:rsidR="00E04B82" w:rsidRPr="00E04B82" w:rsidRDefault="00E04B82" w:rsidP="00E04B82">
      <w:pPr>
        <w:spacing w:after="0" w:line="360" w:lineRule="auto"/>
        <w:ind w:left="492" w:right="279" w:firstLine="708"/>
        <w:rPr>
          <w:rFonts w:ascii="Times New Roman" w:hAnsi="Times New Roman" w:cs="Times New Roman"/>
          <w:sz w:val="28"/>
          <w:szCs w:val="28"/>
        </w:rPr>
      </w:pPr>
      <w:r w:rsidRPr="00E04B82">
        <w:rPr>
          <w:rFonts w:ascii="Times New Roman" w:hAnsi="Times New Roman" w:cs="Times New Roman"/>
          <w:sz w:val="28"/>
          <w:szCs w:val="28"/>
        </w:rPr>
        <w:t xml:space="preserve">К работе над контрольным заданием следует приступать только после изучения и усвоения материалов соответствующих разделов и тем. </w:t>
      </w:r>
    </w:p>
    <w:p w:rsidR="00E04B82" w:rsidRPr="00E04B82" w:rsidRDefault="00E04B82" w:rsidP="00E04B82">
      <w:pPr>
        <w:spacing w:after="0" w:line="360" w:lineRule="auto"/>
        <w:ind w:left="477" w:right="265" w:firstLine="710"/>
        <w:jc w:val="both"/>
        <w:rPr>
          <w:rFonts w:ascii="Times New Roman" w:hAnsi="Times New Roman" w:cs="Times New Roman"/>
          <w:sz w:val="28"/>
          <w:szCs w:val="28"/>
        </w:rPr>
      </w:pPr>
      <w:r w:rsidRPr="00E04B82">
        <w:rPr>
          <w:rFonts w:ascii="Times New Roman" w:hAnsi="Times New Roman" w:cs="Times New Roman"/>
          <w:sz w:val="28"/>
          <w:szCs w:val="28"/>
        </w:rPr>
        <w:t xml:space="preserve">Требования к оформлению контрольной работы должны соответствовать требованиям ЕСТД и ЕСКД, ГОСТ 7.32-2001 «Система стандартов по информации, библиотечному и издательскому делу «Отчет о научно-исследовательской работе», ГОСТ 7.1-2003 «Библиографическая запись. Библиографическое описание», ГОСТ 7.82-2001 «Библиографическая запись. Библиографическое описание электронных ресурсов»: бумага формата А4 (210 х 297 мм) по ГОСТ 2.301; поля: верхнее и нижнее по 2,0 см, левое 2,5 см, правое 1 см; абзац (отступ) 1,25 см; шрифт текста Times New Roman, размер 14; межстрочный интервал – полуторный; выравнивание текста – по ширине; выравнивание заголовков – по центру; количество знаков на странице 1800, включая пробелы и знаки препинания; запрет режима висячих строк. </w:t>
      </w:r>
    </w:p>
    <w:p w:rsidR="00E04B82" w:rsidRPr="00E04B82" w:rsidRDefault="00E04B82" w:rsidP="00E04B82">
      <w:pPr>
        <w:spacing w:after="0" w:line="360" w:lineRule="auto"/>
        <w:ind w:left="492" w:right="279" w:firstLine="720"/>
        <w:jc w:val="both"/>
        <w:rPr>
          <w:rFonts w:ascii="Times New Roman" w:hAnsi="Times New Roman" w:cs="Times New Roman"/>
          <w:sz w:val="28"/>
          <w:szCs w:val="28"/>
        </w:rPr>
      </w:pPr>
      <w:r w:rsidRPr="00E04B82">
        <w:rPr>
          <w:rFonts w:ascii="Times New Roman" w:hAnsi="Times New Roman" w:cs="Times New Roman"/>
          <w:sz w:val="28"/>
          <w:szCs w:val="28"/>
        </w:rPr>
        <w:t xml:space="preserve">Каждая структурная часть контрольной работы: содержание, введение, главы, заключение, список использованных источников - начинается с новой страницы. </w:t>
      </w:r>
    </w:p>
    <w:p w:rsidR="00E04B82" w:rsidRPr="00E04B82" w:rsidRDefault="00E04B82" w:rsidP="00E04B82">
      <w:pPr>
        <w:spacing w:after="0" w:line="360" w:lineRule="auto"/>
        <w:ind w:right="265" w:firstLine="710"/>
        <w:jc w:val="both"/>
        <w:rPr>
          <w:rFonts w:ascii="Times New Roman" w:hAnsi="Times New Roman" w:cs="Times New Roman"/>
          <w:sz w:val="28"/>
          <w:szCs w:val="28"/>
        </w:rPr>
      </w:pPr>
      <w:r w:rsidRPr="00E04B82">
        <w:rPr>
          <w:rFonts w:ascii="Times New Roman" w:hAnsi="Times New Roman" w:cs="Times New Roman"/>
          <w:sz w:val="28"/>
          <w:szCs w:val="28"/>
        </w:rPr>
        <w:t xml:space="preserve">Страницы всего текста, включая приложения, должны быть пронумерованы арабскими цифрами (на титульном листе номер не ставится). Номер страницы проставляют в правом нижнем углу без точки в конце. </w:t>
      </w:r>
    </w:p>
    <w:p w:rsidR="00E04B82" w:rsidRPr="00E04B82" w:rsidRDefault="00E04B82" w:rsidP="00E04B82">
      <w:pPr>
        <w:spacing w:after="0" w:line="360" w:lineRule="auto"/>
        <w:ind w:right="279"/>
        <w:jc w:val="both"/>
        <w:rPr>
          <w:rFonts w:ascii="Times New Roman" w:hAnsi="Times New Roman" w:cs="Times New Roman"/>
          <w:sz w:val="28"/>
          <w:szCs w:val="28"/>
        </w:rPr>
      </w:pPr>
      <w:r w:rsidRPr="00E04B82">
        <w:rPr>
          <w:rFonts w:ascii="Times New Roman" w:hAnsi="Times New Roman" w:cs="Times New Roman"/>
          <w:sz w:val="28"/>
          <w:szCs w:val="28"/>
        </w:rPr>
        <w:t xml:space="preserve">Объем контрольной работы составляет 15-20 страниц печатного текста.  </w:t>
      </w:r>
    </w:p>
    <w:p w:rsidR="00E04B82" w:rsidRPr="00E04B82" w:rsidRDefault="00E04B82" w:rsidP="00E04B82">
      <w:pPr>
        <w:spacing w:after="0" w:line="360" w:lineRule="auto"/>
        <w:ind w:right="265" w:firstLine="710"/>
        <w:jc w:val="both"/>
        <w:rPr>
          <w:rFonts w:ascii="Times New Roman" w:hAnsi="Times New Roman" w:cs="Times New Roman"/>
          <w:sz w:val="28"/>
          <w:szCs w:val="28"/>
        </w:rPr>
      </w:pPr>
      <w:r w:rsidRPr="00E04B82">
        <w:rPr>
          <w:rFonts w:ascii="Times New Roman" w:hAnsi="Times New Roman" w:cs="Times New Roman"/>
          <w:sz w:val="28"/>
          <w:szCs w:val="28"/>
        </w:rPr>
        <w:t xml:space="preserve">После получения незачтенной контрольной работы необходимо внимательно изучить рецензию и все замечания преподавателя, обратить внимание на ошибки и доработать материал. Незачтенная работа выполняется </w:t>
      </w:r>
      <w:r w:rsidRPr="00E04B82">
        <w:rPr>
          <w:rFonts w:ascii="Times New Roman" w:hAnsi="Times New Roman" w:cs="Times New Roman"/>
          <w:sz w:val="28"/>
          <w:szCs w:val="28"/>
        </w:rPr>
        <w:lastRenderedPageBreak/>
        <w:t xml:space="preserve">заново или переделывается частично по указанию преподавателя и представляется на проверку вместе с незачтеиной работой. </w:t>
      </w:r>
    </w:p>
    <w:p w:rsidR="00E04B82" w:rsidRPr="00E04B82" w:rsidRDefault="00684B14" w:rsidP="00E04B82">
      <w:pPr>
        <w:spacing w:after="0" w:line="360" w:lineRule="auto"/>
        <w:ind w:right="265" w:firstLine="710"/>
        <w:jc w:val="both"/>
        <w:rPr>
          <w:rFonts w:ascii="Times New Roman" w:hAnsi="Times New Roman" w:cs="Times New Roman"/>
          <w:sz w:val="28"/>
          <w:szCs w:val="28"/>
        </w:rPr>
      </w:pPr>
      <w:r>
        <w:rPr>
          <w:rFonts w:ascii="Times New Roman" w:hAnsi="Times New Roman" w:cs="Times New Roman"/>
          <w:sz w:val="28"/>
          <w:szCs w:val="28"/>
        </w:rPr>
        <w:t>Каждый студент выполняет  контрольные задания</w:t>
      </w:r>
      <w:r w:rsidR="00E04B82" w:rsidRPr="00E04B82">
        <w:rPr>
          <w:rFonts w:ascii="Times New Roman" w:hAnsi="Times New Roman" w:cs="Times New Roman"/>
          <w:sz w:val="28"/>
          <w:szCs w:val="28"/>
        </w:rPr>
        <w:t xml:space="preserve"> согласно последних двух цифр своего учебного шифра (</w:t>
      </w:r>
      <w:r>
        <w:rPr>
          <w:rFonts w:ascii="Times New Roman" w:hAnsi="Times New Roman" w:cs="Times New Roman"/>
          <w:sz w:val="28"/>
          <w:szCs w:val="28"/>
        </w:rPr>
        <w:t xml:space="preserve">см. </w:t>
      </w:r>
      <w:r w:rsidR="00E04B82" w:rsidRPr="00E04B82">
        <w:rPr>
          <w:rFonts w:ascii="Times New Roman" w:hAnsi="Times New Roman" w:cs="Times New Roman"/>
          <w:sz w:val="28"/>
          <w:szCs w:val="28"/>
        </w:rPr>
        <w:t xml:space="preserve">табл.1). Например, если две последние цифры шифра 24, то учащийся должен решить следующие задачи: 11,27,38,49,45. Если номер шифра однозначный, то для определения варианта задания необходимо перед номером шифра дописать цифру 0. Так, например, если номер шифра 4, то по цифрам 04 выберем следующие задачи: 1,32,13,29,40. Если две последние цифры нули, то выполняется 100-й вариант контрольного задания. </w:t>
      </w:r>
    </w:p>
    <w:p w:rsidR="00E04B82" w:rsidRPr="00E04B82" w:rsidRDefault="00E04B82" w:rsidP="00E04B82">
      <w:pPr>
        <w:spacing w:after="0" w:line="360" w:lineRule="auto"/>
        <w:ind w:right="279" w:firstLine="710"/>
        <w:jc w:val="both"/>
        <w:rPr>
          <w:rFonts w:ascii="Times New Roman" w:hAnsi="Times New Roman" w:cs="Times New Roman"/>
          <w:sz w:val="28"/>
          <w:szCs w:val="28"/>
        </w:rPr>
      </w:pPr>
      <w:r w:rsidRPr="00E04B82">
        <w:rPr>
          <w:rFonts w:ascii="Times New Roman" w:hAnsi="Times New Roman" w:cs="Times New Roman"/>
          <w:sz w:val="28"/>
          <w:szCs w:val="28"/>
        </w:rPr>
        <w:t xml:space="preserve">Контрольное задание, выполненное небрежно, с наличием грамматических ошибок, возвращается назад. </w:t>
      </w:r>
    </w:p>
    <w:p w:rsidR="00E04B82" w:rsidRPr="00E04B82" w:rsidRDefault="00E04B82" w:rsidP="00E04B82">
      <w:pPr>
        <w:spacing w:after="0" w:line="360" w:lineRule="auto"/>
        <w:ind w:left="275"/>
        <w:jc w:val="center"/>
        <w:rPr>
          <w:rFonts w:ascii="Times New Roman" w:hAnsi="Times New Roman" w:cs="Times New Roman"/>
          <w:sz w:val="28"/>
          <w:szCs w:val="28"/>
        </w:rPr>
      </w:pPr>
      <w:r w:rsidRPr="00E04B82">
        <w:rPr>
          <w:rFonts w:ascii="Times New Roman" w:hAnsi="Times New Roman" w:cs="Times New Roman"/>
          <w:b/>
          <w:sz w:val="28"/>
          <w:szCs w:val="28"/>
        </w:rPr>
        <w:t xml:space="preserve"> </w:t>
      </w:r>
    </w:p>
    <w:p w:rsidR="00E04B82" w:rsidRPr="00E04B82" w:rsidRDefault="00684B14" w:rsidP="00E04B82">
      <w:pPr>
        <w:pStyle w:val="2"/>
        <w:spacing w:before="0" w:line="360" w:lineRule="auto"/>
        <w:ind w:right="4"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КОНТРОЛЬНЫЕ  ЗАДАНИЯ</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Плоскостная и пространственная разметка. Какова суть плоскостной разметки? Опишите приемы нанесения вертикальных и наклонных линий при плоскостной разметке. Как повысить точность разметки? Опишите организацию рабочего места и правила безопасности труда при разметке.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Нарезание резьбы. Дайте классификацию резьб, Чем дюймовая резьба отличается от метрической. Опишите приема нарезания внутренней резьбы метчиком вручную. Как выбирается диаметр сверла под внутреннюю резьбу и диаметр под наружную резьбу. 4 Опишите организацию рабочего места и правила безопасности труда при нарезании резьбы.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резанием на металлорежущих станках. Какова суть обработки металлов резанием? Опишите конструкцию станка модели 16К20. </w:t>
      </w:r>
    </w:p>
    <w:p w:rsidR="00E04B82" w:rsidRPr="00E04B82" w:rsidRDefault="00E04B82" w:rsidP="00E04B82">
      <w:pPr>
        <w:spacing w:after="0" w:line="360" w:lineRule="auto"/>
        <w:ind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Какие правила необходимо соблюдать при работе на металлорежущих станках.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lastRenderedPageBreak/>
        <w:t xml:space="preserve">Государственная система промышленных приборов и средств автоматизации. В каких целях создана в России государственная система промышленных приборов и средств автоматизации? Какова цель создания агрегатного комплекса средств электротехнический техники. Какова структура и состав АСЭТ?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визуального отображения, вывода и регистрация результатов измерений. Какие виды шкал и указателей применяются в измерительных приборов с непосредственных отчетом? Как визуально отображаются цифровые сигналы цифровым анализатором? Как управляются цифровые индикаторы на жидких кристаллах?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Рубка металла. Назначение слесарной рубки, какой инструмент применяется при рубке. Укажите углы заточки зубила для рубки чугуна, стали, бронзы, латуни, цинка, алюминия. Организации рабочего места для выполнения рубки, правила безопасности при ручной и механизированной рубке.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Пригоночные операции. В чем суть пригонки. Какие инструменты используются при пригонке деталей. Назовите виды брака и требования безопасности при выполнении пригоночных работ.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резанием на металлорежущих станках. Что такое строгание? Какие движения совершаются при строгании? Опишите виды строгальных станков, объясните их устройство и назначение. Виды строгальных резцов </w:t>
      </w:r>
    </w:p>
    <w:p w:rsidR="00E04B82" w:rsidRPr="00E04B82" w:rsidRDefault="00E04B82" w:rsidP="00D67811">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Физические величины и их единицы. Что представляет собой система единиц физических величин? Что представляет собой измерение физической величины? Что такое дольные, относительные и логарифмические единицы?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Электромеханические измерительные приборы прямого действия. Что такое измерительная цепь, измерительный механизм, отсчетное устройство? Какие существуют узлы и детали аналоговых приборов? Принцип действия и схема механизма магнитоэлектрических приборов.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lastRenderedPageBreak/>
        <w:t xml:space="preserve">Правка и рихтовка. Суть и назначение правки. Инструменты и приспособления. Чем отличается правка от рихтовки. Как проверить качество правки. Меры обеспечения безопасной работы при правки.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Притирка и доводка. Каковы назначение и суть притирки и доводки? В чем различие между ними? Приемы притирки плоских, фасонных, цилиндрических и конических поверхностей, а  также резьбовых деталей. Организация рабочего места и требования безопасности при выполнении притирочных и доводочных работ.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резанием на металлорежущих станках. Что такое фрезерование? Какие движения совершаются при фрезеровании? Дайте определение фрезы. Перечислите виды фрез. Виды фрезерных станков, объясните их устройства и назначение. </w:t>
      </w:r>
    </w:p>
    <w:p w:rsidR="00E04B82" w:rsidRPr="00E04B82" w:rsidRDefault="00E04B82" w:rsidP="00E04B82">
      <w:pPr>
        <w:numPr>
          <w:ilvl w:val="0"/>
          <w:numId w:val="5"/>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Классификация средств измерений. Что  такое мера физической величины стандартный образец.  Как производится калибровка средств измерения? Как производится система воспроизведения единиц физических величин. 15.</w:t>
      </w:r>
      <w:r w:rsidRPr="00E04B82">
        <w:rPr>
          <w:rFonts w:ascii="Times New Roman" w:eastAsia="Arial" w:hAnsi="Times New Roman" w:cs="Times New Roman"/>
          <w:sz w:val="28"/>
          <w:szCs w:val="28"/>
        </w:rPr>
        <w:t xml:space="preserve"> </w:t>
      </w:r>
      <w:r w:rsidRPr="00E04B82">
        <w:rPr>
          <w:rFonts w:ascii="Times New Roman" w:hAnsi="Times New Roman" w:cs="Times New Roman"/>
          <w:sz w:val="28"/>
          <w:szCs w:val="28"/>
        </w:rPr>
        <w:t xml:space="preserve">Средства измерения физических величин. В чем состоят достоинства электрических измерений? Каковы диапазоны измерений электрических величин? Какие приборы и преобразователи могут быть использованы для измерений на постоянном и переменно токах.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Гибка металла. Назначение гибки. Какие приспособления и инструмент применяют при гибке. Какой способ  гибки следует применять при гибки: а) стальной трубы диаметром 12 мм; б) латунной трубы диаметром 10 мм; в) стальных труб диаметром 20 и 40 мм. Правила безопасности при гибке  металла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Шабрение. Суть и назначение шабрения. Какой инструмент применяют для шабрения. Как выбирают шаберы. Суть заточки и заправки шаберов. Углы заточки шаберов для шабрения различных материалов. Организация рабочего места и требования безопасности при шабрении. </w:t>
      </w:r>
    </w:p>
    <w:p w:rsidR="00E04B82" w:rsidRPr="00E04B82" w:rsidRDefault="00E04B82" w:rsidP="00D67811">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Шлифование. Суть процесса шлифования. Изобразите схемы шлифования. Опишите устройство плоскошлифовального станка модели </w:t>
      </w:r>
      <w:r w:rsidRPr="00E04B82">
        <w:rPr>
          <w:rFonts w:ascii="Times New Roman" w:hAnsi="Times New Roman" w:cs="Times New Roman"/>
          <w:sz w:val="28"/>
          <w:szCs w:val="28"/>
        </w:rPr>
        <w:lastRenderedPageBreak/>
        <w:t xml:space="preserve">3Б71М. Правила техники безопасности при работе на металлорежущих станках.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Метрологические характеристики средств измерения и их нормирование. Что такое отказ?  Чем отличается метрологический отказ от неметрологического? Чем вызвано изменение во времени метрологических характеристик средств измерений? Какие способы выбора меповерочных интервалов существуют?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температуры. На каких принципах работают металлические термометры расширения? В чем состоит термоэлектрический  эффект? Как компенсируется влияние температуры окружающей среды на свободные концы термопар? Каковы характеристики основных типов термопар?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Резка  металла. Суть и назначение резки.  Виды резки. Для каких целей применяют абразивную резку. Требования безопасности  при резке металла.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Клепка. Суть и назначение клепки. Виды и материал заклепок.  Опишите последовательность ручной клепки. Организация рабочего места и требования безопасности при клепке.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Технологический процесс слесарной обработки. Что называют технологическим процессом. Назовите составные части технологического процесса и дайте их определения. Каков порядок разработки технологического процесса изготовления детали.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Общие характеристики аналоговых измерительных приборов. Каково назначение регистрирующих аналоговых приборов. Приведите схему преобразователей  линейных размеров, силы движения и температуры. Какие признаки используются для классификации аналоговых измерительных приборов.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тепловых величин. Какие существуют тепловые величины, их единицы и эталоны.  Какие существуют тепловые </w:t>
      </w:r>
      <w:r w:rsidRPr="00E04B82">
        <w:rPr>
          <w:rFonts w:ascii="Times New Roman" w:hAnsi="Times New Roman" w:cs="Times New Roman"/>
          <w:sz w:val="28"/>
          <w:szCs w:val="28"/>
        </w:rPr>
        <w:lastRenderedPageBreak/>
        <w:t xml:space="preserve">коэффициенты и их единицы? Какими зависимостями они определяются. Какие законы излучения имеются у идеальных излучений.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Опиливание металла. Назначение и суть опиливания. Применение напильников по номеру их насечки. Виды опиливания плоских и криволинейных плоскостей. Какие устройства используются для механизации процесса опиливания? Организация рабочего места, техника безопасности при опиливании.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Склеивание. Суть склеивания, преимущества и недостатки клеевых соединений. Общая технология склеивания деталей. Виды клеевых швов. От чего зависит выбор марки клея, приведите примеры.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резанием на металлорежущих станках. Какова геометрия режущего инструмента? Виды стружки при резании металлов. Что такое точение, перечислите движения при точении. Суть обработки металлов резанием.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измерения неэлектрических величин. В чем преимущества измерения неэлектрических величин при помощи электрических измерительных приборов. </w:t>
      </w:r>
    </w:p>
    <w:p w:rsidR="00E04B82" w:rsidRPr="00E04B82" w:rsidRDefault="00E04B82" w:rsidP="00E04B82">
      <w:pPr>
        <w:spacing w:after="0" w:line="360" w:lineRule="auto"/>
        <w:ind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Чем отличаются методы прямого преобразования и метод управляющих величин? Представьте и объясните обобщенную структурную схему цепи для измерения неэлектрических величин при помощи электрических средств.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измерения механических величин. Какие существуют механические величины, их единицы и эталоны? Каким способом измеряются крутящие моменты? На каких принципах построены приборы для измерения уровней жидкостей и сыпучих материалов?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Сверление, зенкерование, развертывание. Какие движения обеспечивают процесс резания при сверлении, рассверливании, зенкеровании и развертывании? Какая связь между скоростью резания и частотой вращения шпинделя? Как выбираются режимы резания при сверлении на сверлильном станке?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lastRenderedPageBreak/>
        <w:t xml:space="preserve">Общие сведения о слесарном деле. Что понимается под слесарными работами? Назовите основные слесарные операции. Дайте классификацию механизированного слесарного инструмента. Каковы основные правила организации рабочего места слесаря?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Технологический процесс слесарной обработки. Какие исходные данные необходимы для разработки технологического процесса? Какие вопросы решаются при разработке технологического процесса изготовления детали? Каков порядок разработки технологического процесса изготовления детали?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Государственная система промышленных приборов и средств автоматизации. В каких целях создана в России Государственная система промышленных приборов с средств автоматизации? Каково назначение устройств телемеханики?  Какой сигнал называют унифицированным?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Общие характеристики аналоговых измерительных приборов. Какие признаки используются для классификации аналоговых измерительных приборов? Чем отличаются активные и пассивные первичные преобразователи? Приведите основные схемы аналоговых показывающих приборов. Какие величины могут ими измеряться?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Гигиена труда, производственная санитария и профилактика травматизма. Какие требования предъявляют к воздушной среде на слесарном участке? Постройте график работоспособности рабочего. Что понимается под безопасными условиями труда?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Нарезание резьбы. Что такое нарезание резьбы? Перечислите основные элементы резьбы. Какие профили резьб</w:t>
      </w:r>
      <w:r w:rsidR="00684B14">
        <w:rPr>
          <w:rFonts w:ascii="Times New Roman" w:hAnsi="Times New Roman" w:cs="Times New Roman"/>
          <w:sz w:val="28"/>
          <w:szCs w:val="28"/>
        </w:rPr>
        <w:t>ы</w:t>
      </w:r>
      <w:r w:rsidRPr="00E04B82">
        <w:rPr>
          <w:rFonts w:ascii="Times New Roman" w:hAnsi="Times New Roman" w:cs="Times New Roman"/>
          <w:sz w:val="28"/>
          <w:szCs w:val="28"/>
        </w:rPr>
        <w:t xml:space="preserve"> применяются в машиностроении? В каких случаях применяют метрические резьбы </w:t>
      </w:r>
      <w:r w:rsidR="00684B14">
        <w:rPr>
          <w:rFonts w:ascii="Times New Roman" w:hAnsi="Times New Roman" w:cs="Times New Roman"/>
          <w:sz w:val="28"/>
          <w:szCs w:val="28"/>
        </w:rPr>
        <w:t>,</w:t>
      </w:r>
      <w:r w:rsidRPr="00E04B82">
        <w:rPr>
          <w:rFonts w:ascii="Times New Roman" w:hAnsi="Times New Roman" w:cs="Times New Roman"/>
          <w:sz w:val="28"/>
          <w:szCs w:val="28"/>
        </w:rPr>
        <w:t xml:space="preserve">и какие параметры их характеризуют?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 на металлорежущих станках. Опишите устройство плоскошлифовального станка модели 3Б71М. Что представляет собой шлифовальный круг? Объясните его маркировку. </w:t>
      </w:r>
      <w:r w:rsidRPr="00E04B82">
        <w:rPr>
          <w:rFonts w:ascii="Times New Roman" w:hAnsi="Times New Roman" w:cs="Times New Roman"/>
          <w:sz w:val="28"/>
          <w:szCs w:val="28"/>
        </w:rPr>
        <w:lastRenderedPageBreak/>
        <w:t xml:space="preserve">Какие правила необходимо соблюдать при работе на металлорежущих станках?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Физические величины и их единицы. Что представляет собой система единиц физических величин? Что такое внесистемные единицы? Каковы преимущества Международной системы единиц СИ?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геометрических величин. Какие существуют механические средства измерений длины общего назначения? Что представляют собой штриховые, брусковые и плоскопараллельные концевые меры длины? Как пользоваться штангенциркулем и его нониусом?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Плоскостная и пространственная разметка.  Какие подготовительные работы выполняют перед разметкой? Как готовят меловый раствор и раствор медного купороса? Почему для окрашивания деталей из меди и ее сплавов не пользуются медным купоросом? В каком порядке наносят разметочные линии?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Пригоночные операции. Опишите  приемы припасовки радиусного шаблона.  Какие имеются приемы припасовки углового шаблона? Назовите виды брака и требования безопасности при выполнении пригоночных работ.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Основы теории обработки металлов резание на металлорежущих станках. Что такое точение? Назовите движения при точении. Перечислите работы, выполняемые на токарном станке модели 16К20. Опишите конструкцию станка модели 16К20.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Общие сведения о средствах измерения. Дайте определение терминов </w:t>
      </w:r>
    </w:p>
    <w:p w:rsidR="00E04B82" w:rsidRPr="00E04B82" w:rsidRDefault="00E04B82" w:rsidP="00E04B82">
      <w:pPr>
        <w:spacing w:after="0" w:line="360" w:lineRule="auto"/>
        <w:ind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«измерительная система» и «измерительная установка». Что представляют собой рабочие средства измерения? Как построена Государственная система обеспечения единства измерений?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электрических величин. Какие известны виды термоэлектрических измерительных приборов? Какие схемы применяются для расширения диапазона измерения тока? Каким образом можно расширять диапазон измерения напряжения? </w:t>
      </w:r>
    </w:p>
    <w:p w:rsidR="00E04B82" w:rsidRPr="00E04B82" w:rsidRDefault="00684B14" w:rsidP="00E04B82">
      <w:pPr>
        <w:numPr>
          <w:ilvl w:val="0"/>
          <w:numId w:val="6"/>
        </w:numPr>
        <w:spacing w:after="0" w:line="360" w:lineRule="auto"/>
        <w:ind w:left="0" w:right="279" w:firstLine="567"/>
        <w:jc w:val="both"/>
        <w:rPr>
          <w:rFonts w:ascii="Times New Roman" w:hAnsi="Times New Roman" w:cs="Times New Roman"/>
          <w:sz w:val="28"/>
          <w:szCs w:val="28"/>
        </w:rPr>
      </w:pPr>
      <w:r>
        <w:rPr>
          <w:rFonts w:ascii="Times New Roman" w:hAnsi="Times New Roman" w:cs="Times New Roman"/>
          <w:sz w:val="28"/>
          <w:szCs w:val="28"/>
        </w:rPr>
        <w:lastRenderedPageBreak/>
        <w:t>Гибка металла. Какого назначения</w:t>
      </w:r>
      <w:r w:rsidR="00E04B82" w:rsidRPr="00E04B82">
        <w:rPr>
          <w:rFonts w:ascii="Times New Roman" w:hAnsi="Times New Roman" w:cs="Times New Roman"/>
          <w:sz w:val="28"/>
          <w:szCs w:val="28"/>
        </w:rPr>
        <w:t xml:space="preserve"> гибки? По какому слою выполняется расчет длины заготовки при гибке и почему? Какие приспособления и инструмент применяют при гибке? Как можно повысить производительность гибочных работ?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Пайка и лужение. Приведите примеры и маркировку мягких и твердых припоев. Перечислите флюсы для пайки мягкими и твердыми припоями. Назовите особенности пайки чугуна и алюминия.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Технологический процесс слесарной обработки. Что понимают под разработкой технологического процесса? Что представляет собой технологическая документация? Какие исходные данные необходимы для разработки технологического процесса?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тепловых величин. Какие существуют тепловые величины, их единицы и эталоны? Какие существуют принципы действия средств измерений температуры? Какие законы излучения действуют и используются при оценки параметров реальных излучателей? </w:t>
      </w:r>
    </w:p>
    <w:p w:rsidR="00E04B82" w:rsidRPr="00E04B82" w:rsidRDefault="00E04B82" w:rsidP="00E04B82">
      <w:pPr>
        <w:numPr>
          <w:ilvl w:val="0"/>
          <w:numId w:val="6"/>
        </w:numPr>
        <w:spacing w:after="0" w:line="360" w:lineRule="auto"/>
        <w:ind w:left="0" w:right="279" w:firstLine="567"/>
        <w:jc w:val="both"/>
        <w:rPr>
          <w:rFonts w:ascii="Times New Roman" w:hAnsi="Times New Roman" w:cs="Times New Roman"/>
          <w:sz w:val="28"/>
          <w:szCs w:val="28"/>
        </w:rPr>
      </w:pPr>
      <w:r w:rsidRPr="00E04B82">
        <w:rPr>
          <w:rFonts w:ascii="Times New Roman" w:hAnsi="Times New Roman" w:cs="Times New Roman"/>
          <w:sz w:val="28"/>
          <w:szCs w:val="28"/>
        </w:rPr>
        <w:t xml:space="preserve">Средства измерений геометрических величин. Какие виды измерительных задач и объектов измерения существуют в технике измерения  геометрических величин. Какие общие правила выполнения линейных и угловых измерений? Каковы диапазоны измеряемых нелинейных размеров и необходимых возможностей. </w:t>
      </w:r>
    </w:p>
    <w:p w:rsidR="00E04B82" w:rsidRDefault="00E04B82" w:rsidP="00E04B82">
      <w:pPr>
        <w:spacing w:after="120" w:line="259" w:lineRule="auto"/>
        <w:ind w:left="1212"/>
      </w:pPr>
    </w:p>
    <w:p w:rsidR="00E04B82" w:rsidRPr="00E04B82" w:rsidRDefault="00E04B82" w:rsidP="00AB7CEE">
      <w:pPr>
        <w:spacing w:after="120" w:line="259" w:lineRule="auto"/>
        <w:ind w:left="1212"/>
        <w:jc w:val="center"/>
        <w:rPr>
          <w:rFonts w:ascii="Times New Roman" w:hAnsi="Times New Roman" w:cs="Times New Roman"/>
          <w:sz w:val="28"/>
          <w:szCs w:val="28"/>
        </w:rPr>
      </w:pPr>
      <w:r w:rsidRPr="00E04B82">
        <w:rPr>
          <w:rFonts w:ascii="Times New Roman" w:hAnsi="Times New Roman" w:cs="Times New Roman"/>
          <w:sz w:val="28"/>
          <w:szCs w:val="28"/>
        </w:rPr>
        <w:t>Таблица</w:t>
      </w:r>
      <w:r w:rsidR="00684B14">
        <w:rPr>
          <w:rFonts w:ascii="Times New Roman" w:hAnsi="Times New Roman" w:cs="Times New Roman"/>
          <w:sz w:val="28"/>
          <w:szCs w:val="28"/>
        </w:rPr>
        <w:t xml:space="preserve"> 1</w:t>
      </w:r>
      <w:r w:rsidRPr="00E04B82">
        <w:rPr>
          <w:rFonts w:ascii="Times New Roman" w:hAnsi="Times New Roman" w:cs="Times New Roman"/>
          <w:sz w:val="28"/>
          <w:szCs w:val="28"/>
        </w:rPr>
        <w:t xml:space="preserve"> </w:t>
      </w:r>
      <w:r w:rsidR="00684B14">
        <w:rPr>
          <w:rFonts w:ascii="Times New Roman" w:hAnsi="Times New Roman" w:cs="Times New Roman"/>
          <w:sz w:val="28"/>
          <w:szCs w:val="28"/>
        </w:rPr>
        <w:t>– Выбор варианта контрольных заданий</w:t>
      </w:r>
    </w:p>
    <w:tbl>
      <w:tblPr>
        <w:tblStyle w:val="TableGrid"/>
        <w:tblW w:w="8229" w:type="dxa"/>
        <w:tblInd w:w="1056" w:type="dxa"/>
        <w:tblCellMar>
          <w:top w:w="7" w:type="dxa"/>
          <w:left w:w="106" w:type="dxa"/>
          <w:right w:w="59" w:type="dxa"/>
        </w:tblCellMar>
        <w:tblLook w:val="04A0"/>
      </w:tblPr>
      <w:tblGrid>
        <w:gridCol w:w="1142"/>
        <w:gridCol w:w="704"/>
        <w:gridCol w:w="605"/>
        <w:gridCol w:w="559"/>
        <w:gridCol w:w="557"/>
        <w:gridCol w:w="627"/>
        <w:gridCol w:w="1142"/>
        <w:gridCol w:w="677"/>
        <w:gridCol w:w="649"/>
        <w:gridCol w:w="523"/>
        <w:gridCol w:w="523"/>
        <w:gridCol w:w="521"/>
      </w:tblGrid>
      <w:tr w:rsidR="00E04B82" w:rsidTr="00D67811">
        <w:trPr>
          <w:trHeight w:val="139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b/>
                <w:sz w:val="20"/>
              </w:rPr>
              <w:t xml:space="preserve">№ </w:t>
            </w:r>
          </w:p>
          <w:p w:rsidR="00E04B82" w:rsidRDefault="00E04B82" w:rsidP="00D67811">
            <w:pPr>
              <w:spacing w:line="259" w:lineRule="auto"/>
              <w:ind w:left="41"/>
            </w:pPr>
            <w:r>
              <w:rPr>
                <w:b/>
                <w:sz w:val="20"/>
              </w:rPr>
              <w:t xml:space="preserve">варианта </w:t>
            </w:r>
          </w:p>
          <w:p w:rsidR="00E04B82" w:rsidRDefault="00E04B82" w:rsidP="00D67811">
            <w:pPr>
              <w:spacing w:line="259" w:lineRule="auto"/>
              <w:ind w:firstLine="30"/>
              <w:jc w:val="center"/>
            </w:pPr>
            <w:r>
              <w:rPr>
                <w:b/>
                <w:sz w:val="20"/>
              </w:rPr>
              <w:t xml:space="preserve">(две последние цифры шифра) </w:t>
            </w:r>
          </w:p>
        </w:tc>
        <w:tc>
          <w:tcPr>
            <w:tcW w:w="3051" w:type="dxa"/>
            <w:gridSpan w:val="5"/>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1"/>
              <w:jc w:val="center"/>
            </w:pPr>
            <w:r>
              <w:rPr>
                <w:b/>
                <w:sz w:val="20"/>
              </w:rPr>
              <w:t xml:space="preserve">Номер контрольных задач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after="21" w:line="259" w:lineRule="auto"/>
              <w:ind w:right="53"/>
              <w:jc w:val="center"/>
            </w:pPr>
            <w:r>
              <w:rPr>
                <w:b/>
                <w:sz w:val="20"/>
              </w:rPr>
              <w:t xml:space="preserve">№ </w:t>
            </w:r>
          </w:p>
          <w:p w:rsidR="00E04B82" w:rsidRDefault="00E04B82" w:rsidP="00D67811">
            <w:pPr>
              <w:spacing w:line="259" w:lineRule="auto"/>
              <w:ind w:left="38"/>
            </w:pPr>
            <w:r>
              <w:rPr>
                <w:b/>
                <w:sz w:val="20"/>
              </w:rPr>
              <w:t xml:space="preserve">варианта </w:t>
            </w:r>
          </w:p>
          <w:p w:rsidR="00E04B82" w:rsidRDefault="00E04B82" w:rsidP="00D67811">
            <w:pPr>
              <w:spacing w:line="259" w:lineRule="auto"/>
              <w:ind w:firstLine="30"/>
              <w:jc w:val="center"/>
            </w:pPr>
            <w:r>
              <w:rPr>
                <w:b/>
                <w:sz w:val="20"/>
              </w:rPr>
              <w:t xml:space="preserve">(две последние цифры шифра) </w:t>
            </w:r>
          </w:p>
        </w:tc>
        <w:tc>
          <w:tcPr>
            <w:tcW w:w="2893" w:type="dxa"/>
            <w:gridSpan w:val="5"/>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5"/>
              <w:jc w:val="center"/>
            </w:pPr>
            <w:r>
              <w:rPr>
                <w:b/>
                <w:sz w:val="20"/>
              </w:rPr>
              <w:t xml:space="preserve">Номер контрольных задач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b/>
                <w:sz w:val="20"/>
              </w:rPr>
              <w:t xml:space="preserve">01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6"/>
              <w:jc w:val="center"/>
            </w:pPr>
            <w:r>
              <w:rPr>
                <w:sz w:val="20"/>
              </w:rPr>
              <w:t xml:space="preserve">21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5"/>
              <w:jc w:val="center"/>
            </w:pPr>
            <w:r>
              <w:rPr>
                <w:sz w:val="20"/>
              </w:rPr>
              <w:t xml:space="preserve">18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pPr>
            <w:r>
              <w:rPr>
                <w:sz w:val="20"/>
              </w:rPr>
              <w:t xml:space="preserve">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0"/>
              <w:jc w:val="center"/>
            </w:pPr>
            <w:r>
              <w:rPr>
                <w:sz w:val="20"/>
              </w:rPr>
              <w:t xml:space="preserve">35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2"/>
              <w:jc w:val="center"/>
            </w:pPr>
            <w:r>
              <w:rPr>
                <w:b/>
                <w:sz w:val="20"/>
              </w:rPr>
              <w:t xml:space="preserve">51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31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b/>
                <w:sz w:val="20"/>
              </w:rPr>
              <w:t xml:space="preserve">02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0"/>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0"/>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2"/>
              <w:jc w:val="center"/>
            </w:pPr>
            <w:r>
              <w:rPr>
                <w:b/>
                <w:sz w:val="20"/>
              </w:rPr>
              <w:t xml:space="preserve">52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41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37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b/>
                <w:sz w:val="20"/>
              </w:rPr>
              <w:t xml:space="preserve">03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5"/>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0"/>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52"/>
              <w:jc w:val="center"/>
            </w:pPr>
            <w:r>
              <w:rPr>
                <w:b/>
                <w:sz w:val="20"/>
              </w:rPr>
              <w:t xml:space="preserve">53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42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48"/>
              <w:jc w:val="center"/>
            </w:pPr>
            <w:r>
              <w:rPr>
                <w:sz w:val="20"/>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04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54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05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55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pPr>
            <w:r>
              <w:rPr>
                <w:sz w:val="20"/>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06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56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07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57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08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58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lastRenderedPageBreak/>
              <w:t xml:space="preserve">09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59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50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10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60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11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pPr>
            <w:r>
              <w:rPr>
                <w:sz w:val="20"/>
              </w:rPr>
              <w:t xml:space="preserve">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61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12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62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13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63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14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64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15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65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pPr>
            <w:r>
              <w:rPr>
                <w:sz w:val="20"/>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16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66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17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67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18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68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19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69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50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20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70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45 </w:t>
            </w:r>
          </w:p>
        </w:tc>
      </w:tr>
      <w:tr w:rsidR="00E04B82" w:rsidTr="00D67811">
        <w:trPr>
          <w:trHeight w:val="241"/>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21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71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22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72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23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73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24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74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25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75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pPr>
            <w:r>
              <w:rPr>
                <w:sz w:val="20"/>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26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76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27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77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28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78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29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pPr>
            <w:r>
              <w:rPr>
                <w:sz w:val="20"/>
              </w:rPr>
              <w:t xml:space="preserve">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79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50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30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80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31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81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32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82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33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83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34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84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35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85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pPr>
            <w:r>
              <w:rPr>
                <w:sz w:val="20"/>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36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86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37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87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38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88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39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pPr>
            <w:r>
              <w:rPr>
                <w:sz w:val="20"/>
              </w:rPr>
              <w:t xml:space="preserve">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89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50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40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90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41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91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42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13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92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43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26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93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23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44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94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45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95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pPr>
            <w:r>
              <w:rPr>
                <w:sz w:val="20"/>
              </w:rPr>
              <w:t xml:space="preserve">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46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41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43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96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15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47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36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23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97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14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48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46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22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8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19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98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sz w:val="20"/>
              </w:rPr>
              <w:t xml:space="preserve">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13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29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49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2"/>
              <w:jc w:val="center"/>
            </w:pPr>
            <w:r>
              <w:rPr>
                <w:sz w:val="20"/>
              </w:rPr>
              <w:t xml:space="preserve">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34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15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99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26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12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48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39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50 </w:t>
            </w:r>
          </w:p>
        </w:tc>
      </w:tr>
      <w:tr w:rsidR="00E04B82" w:rsidTr="00D67811">
        <w:trPr>
          <w:trHeight w:val="240"/>
        </w:trPr>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b/>
                <w:sz w:val="20"/>
              </w:rPr>
              <w:t xml:space="preserve">50 </w:t>
            </w:r>
          </w:p>
        </w:tc>
        <w:tc>
          <w:tcPr>
            <w:tcW w:w="704"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6"/>
              <w:jc w:val="center"/>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47 </w:t>
            </w:r>
          </w:p>
        </w:tc>
        <w:tc>
          <w:tcPr>
            <w:tcW w:w="55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7"/>
              <w:jc w:val="center"/>
            </w:pPr>
            <w:r>
              <w:rPr>
                <w:sz w:val="20"/>
              </w:rPr>
              <w:t xml:space="preserve">33 </w:t>
            </w:r>
          </w:p>
        </w:tc>
        <w:tc>
          <w:tcPr>
            <w:tcW w:w="55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14 </w:t>
            </w:r>
          </w:p>
        </w:tc>
        <w:tc>
          <w:tcPr>
            <w:tcW w:w="62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1"/>
              <w:jc w:val="center"/>
            </w:pPr>
            <w:r>
              <w:rPr>
                <w:sz w:val="20"/>
              </w:rPr>
              <w:t xml:space="preserve">30 </w:t>
            </w:r>
          </w:p>
        </w:tc>
        <w:tc>
          <w:tcPr>
            <w:tcW w:w="1142"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right="1"/>
              <w:jc w:val="center"/>
            </w:pPr>
            <w:r>
              <w:rPr>
                <w:b/>
                <w:sz w:val="20"/>
              </w:rPr>
              <w:t xml:space="preserve">100 </w:t>
            </w:r>
          </w:p>
        </w:tc>
        <w:tc>
          <w:tcPr>
            <w:tcW w:w="677"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11 </w:t>
            </w:r>
          </w:p>
        </w:tc>
        <w:tc>
          <w:tcPr>
            <w:tcW w:w="649"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4"/>
              <w:jc w:val="center"/>
            </w:pPr>
            <w:r>
              <w:rPr>
                <w:sz w:val="20"/>
              </w:rPr>
              <w:t xml:space="preserve">27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3"/>
            </w:pPr>
            <w:r>
              <w:rPr>
                <w:sz w:val="20"/>
              </w:rPr>
              <w:t xml:space="preserve">38 </w:t>
            </w:r>
          </w:p>
        </w:tc>
        <w:tc>
          <w:tcPr>
            <w:tcW w:w="523"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49 </w:t>
            </w:r>
          </w:p>
        </w:tc>
        <w:tc>
          <w:tcPr>
            <w:tcW w:w="521" w:type="dxa"/>
            <w:tcBorders>
              <w:top w:val="single" w:sz="4" w:space="0" w:color="000000"/>
              <w:left w:val="single" w:sz="4" w:space="0" w:color="000000"/>
              <w:bottom w:val="single" w:sz="4" w:space="0" w:color="000000"/>
              <w:right w:val="single" w:sz="4" w:space="0" w:color="000000"/>
            </w:tcBorders>
          </w:tcPr>
          <w:p w:rsidR="00E04B82" w:rsidRDefault="00E04B82" w:rsidP="00D67811">
            <w:pPr>
              <w:spacing w:line="259" w:lineRule="auto"/>
              <w:ind w:left="55"/>
            </w:pPr>
            <w:r>
              <w:rPr>
                <w:sz w:val="20"/>
              </w:rPr>
              <w:t xml:space="preserve">45 </w:t>
            </w:r>
          </w:p>
        </w:tc>
      </w:tr>
    </w:tbl>
    <w:p w:rsidR="00E04B82" w:rsidRDefault="00E04B82" w:rsidP="00E04B82">
      <w:pPr>
        <w:spacing w:after="0" w:line="259" w:lineRule="auto"/>
        <w:ind w:left="492"/>
        <w:jc w:val="both"/>
      </w:pPr>
      <w:r>
        <w:rPr>
          <w:rFonts w:ascii="Calibri" w:eastAsia="Calibri" w:hAnsi="Calibri" w:cs="Calibri"/>
        </w:rPr>
        <w:t xml:space="preserve"> </w:t>
      </w:r>
    </w:p>
    <w:p w:rsidR="00AB7CEE" w:rsidRDefault="00AB7CEE">
      <w:pPr>
        <w:rPr>
          <w:rFonts w:ascii="Tahoma" w:hAnsi="Tahoma" w:cs="Tahoma"/>
          <w:b/>
          <w:bCs/>
          <w:color w:val="000000"/>
          <w:sz w:val="28"/>
          <w:szCs w:val="28"/>
        </w:rPr>
      </w:pPr>
      <w:r>
        <w:rPr>
          <w:rFonts w:ascii="Tahoma" w:hAnsi="Tahoma" w:cs="Tahoma"/>
          <w:b/>
          <w:bCs/>
          <w:color w:val="000000"/>
          <w:sz w:val="28"/>
          <w:szCs w:val="28"/>
        </w:rPr>
        <w:br w:type="page"/>
      </w:r>
    </w:p>
    <w:p w:rsidR="00AB7CEE" w:rsidRPr="00A352BD" w:rsidRDefault="00AB7CEE" w:rsidP="00AB7CEE">
      <w:pPr>
        <w:spacing w:after="0" w:line="360" w:lineRule="auto"/>
        <w:jc w:val="both"/>
        <w:rPr>
          <w:rFonts w:ascii="Times New Roman" w:hAnsi="Times New Roman"/>
          <w:b/>
          <w:sz w:val="28"/>
          <w:szCs w:val="28"/>
        </w:rPr>
      </w:pPr>
      <w:r>
        <w:rPr>
          <w:rFonts w:ascii="Times New Roman" w:hAnsi="Times New Roman"/>
          <w:b/>
          <w:sz w:val="28"/>
          <w:szCs w:val="28"/>
        </w:rPr>
        <w:lastRenderedPageBreak/>
        <w:t>5</w:t>
      </w:r>
      <w:r w:rsidRPr="00A352BD">
        <w:rPr>
          <w:rFonts w:ascii="Times New Roman" w:hAnsi="Times New Roman"/>
          <w:b/>
          <w:sz w:val="28"/>
          <w:szCs w:val="28"/>
        </w:rPr>
        <w:t>. КОНТРОЛЬ И ОЦЕНКА РЕЗУЛЬТАТОВ ОСВОЕНИЯ ПРОГРАММЫ МЕЖДИСЦИПЛИНАРНОГО КУРСА</w:t>
      </w:r>
    </w:p>
    <w:p w:rsidR="00AB7CEE" w:rsidRPr="00A352BD" w:rsidRDefault="00AB7CEE" w:rsidP="00AB7CEE">
      <w:pPr>
        <w:spacing w:after="0" w:line="360" w:lineRule="auto"/>
        <w:ind w:left="-567" w:firstLine="709"/>
        <w:jc w:val="both"/>
        <w:rPr>
          <w:rFonts w:ascii="Times New Roman" w:hAnsi="Times New Roman"/>
          <w:sz w:val="28"/>
          <w:szCs w:val="28"/>
        </w:rPr>
      </w:pPr>
      <w:r w:rsidRPr="00A352BD">
        <w:rPr>
          <w:rFonts w:ascii="Times New Roman" w:hAnsi="Times New Roman"/>
          <w:sz w:val="28"/>
          <w:szCs w:val="28"/>
        </w:rPr>
        <w:t>Контроль и оценка результатов освоения междисциплинарного курса осуществляется преподавателем в процессе проведения теоретических и практических занятий, тестирования, а также выполнения обучающимися индивидуальных заданий.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6"/>
      </w:tblGrid>
      <w:tr w:rsidR="00AB7CEE" w:rsidRPr="00A352BD" w:rsidTr="00684B14">
        <w:trPr>
          <w:jc w:val="center"/>
        </w:trPr>
        <w:tc>
          <w:tcPr>
            <w:tcW w:w="4644"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center"/>
              <w:rPr>
                <w:sz w:val="28"/>
                <w:szCs w:val="28"/>
              </w:rPr>
            </w:pPr>
            <w:r w:rsidRPr="00A352BD">
              <w:rPr>
                <w:rFonts w:ascii="Times New Roman" w:hAnsi="Times New Roman"/>
                <w:b/>
                <w:sz w:val="28"/>
                <w:szCs w:val="28"/>
              </w:rPr>
              <w:t>Результаты обучения (освоение умений, усвоение знаний)</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center"/>
              <w:rPr>
                <w:sz w:val="28"/>
                <w:szCs w:val="28"/>
              </w:rPr>
            </w:pPr>
            <w:r w:rsidRPr="00A352BD">
              <w:rPr>
                <w:rFonts w:ascii="Times New Roman" w:hAnsi="Times New Roman"/>
                <w:b/>
                <w:sz w:val="28"/>
                <w:szCs w:val="28"/>
              </w:rPr>
              <w:t>Формы и методы контроля и оценки результатов обучения</w:t>
            </w:r>
          </w:p>
        </w:tc>
      </w:tr>
      <w:tr w:rsidR="00AB7CEE" w:rsidRPr="00A352BD" w:rsidTr="00684B14">
        <w:trPr>
          <w:jc w:val="center"/>
        </w:trPr>
        <w:tc>
          <w:tcPr>
            <w:tcW w:w="4644"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r w:rsidRPr="00A352BD">
              <w:rPr>
                <w:rFonts w:ascii="Times New Roman" w:hAnsi="Times New Roman"/>
                <w:b/>
                <w:sz w:val="28"/>
                <w:szCs w:val="28"/>
              </w:rPr>
              <w:t>Умения:</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xml:space="preserve">- выполнять метрологическую поверку средств измерений; </w:t>
            </w:r>
          </w:p>
          <w:p w:rsidR="00AB7CEE" w:rsidRPr="00A352BD" w:rsidRDefault="00AB7CEE" w:rsidP="00684B14">
            <w:pPr>
              <w:spacing w:after="0"/>
              <w:rPr>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r w:rsidRPr="00A352BD">
              <w:rPr>
                <w:rFonts w:ascii="Times New Roman" w:hAnsi="Times New Roman"/>
                <w:sz w:val="28"/>
                <w:szCs w:val="28"/>
              </w:rPr>
              <w:t xml:space="preserve"> Оценка результатов выполнения метрологической поверки средств измерений, оценка теоретических знаний.</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выбирать метод обработки деталей;</w:t>
            </w:r>
          </w:p>
          <w:p w:rsidR="00AB7CEE" w:rsidRPr="00A352BD" w:rsidRDefault="00AB7CEE" w:rsidP="00684B14">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r w:rsidRPr="00A352BD">
              <w:rPr>
                <w:rFonts w:ascii="Times New Roman" w:hAnsi="Times New Roman"/>
                <w:bCs/>
                <w:sz w:val="28"/>
                <w:szCs w:val="28"/>
              </w:rPr>
              <w:t>Индивидуальный  опрос.</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выбирать инструменты и приспособления для слесарных работ;</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r w:rsidRPr="00A352BD">
              <w:rPr>
                <w:rFonts w:ascii="Times New Roman" w:hAnsi="Times New Roman"/>
                <w:sz w:val="28"/>
                <w:szCs w:val="28"/>
              </w:rPr>
              <w:t xml:space="preserve">Контрольные вопросы, </w:t>
            </w:r>
            <w:r w:rsidR="00641D6D">
              <w:rPr>
                <w:rFonts w:ascii="Times New Roman" w:hAnsi="Times New Roman"/>
                <w:sz w:val="28"/>
                <w:szCs w:val="28"/>
              </w:rPr>
              <w:t>и</w:t>
            </w:r>
            <w:r w:rsidRPr="00A352BD">
              <w:rPr>
                <w:rFonts w:ascii="Times New Roman" w:hAnsi="Times New Roman"/>
                <w:bCs/>
                <w:sz w:val="28"/>
                <w:szCs w:val="28"/>
              </w:rPr>
              <w:t>ндивидуальный  опрос.</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xml:space="preserve">- определять состояние инструмента; </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Оценка подготовки рефератов, выполнение расчетов самостоятельных работ, оценка результатов выполнения расчетов практических работ.</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готовить рабочее место и инструмент к работе;</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 xml:space="preserve">Опрос по темам, Оценка результатов выполнения самостоятельных заданий, оценка результатов выполнения практических работ. </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пользоваться необходимым инструментом;</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Опрос по темам, Оценка результатов выполнения самостоятельных заданий, оценка результатов выполнения практических работ.</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оценивать качество слесарных работ;</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Оценка результатов выполнения практических работ</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производить технические измерения измерительным инструментом;</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Оценка результатов выполнения практических работ, оценка теоретических знаний.</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рассчитывать допуски и посадки;</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 xml:space="preserve">Оценка результатов выполнения практических работ, оценка </w:t>
            </w:r>
            <w:r w:rsidRPr="00A352BD">
              <w:rPr>
                <w:rFonts w:ascii="Times New Roman" w:hAnsi="Times New Roman"/>
                <w:sz w:val="28"/>
                <w:szCs w:val="28"/>
              </w:rPr>
              <w:lastRenderedPageBreak/>
              <w:t>теоретических знаний.</w:t>
            </w:r>
          </w:p>
        </w:tc>
      </w:tr>
      <w:tr w:rsidR="00AB7CEE" w:rsidRPr="00A352BD" w:rsidTr="00684B14">
        <w:trPr>
          <w:jc w:val="center"/>
        </w:trPr>
        <w:tc>
          <w:tcPr>
            <w:tcW w:w="4644"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jc w:val="both"/>
              <w:rPr>
                <w:rFonts w:ascii="Times New Roman" w:hAnsi="Times New Roman"/>
                <w:b/>
                <w:bCs/>
                <w:sz w:val="28"/>
                <w:szCs w:val="28"/>
              </w:rPr>
            </w:pPr>
            <w:r w:rsidRPr="00A352BD">
              <w:rPr>
                <w:rFonts w:ascii="Times New Roman" w:hAnsi="Times New Roman"/>
                <w:b/>
                <w:sz w:val="28"/>
                <w:szCs w:val="28"/>
              </w:rPr>
              <w:lastRenderedPageBreak/>
              <w:t>Знания:</w:t>
            </w: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xml:space="preserve">- основные методы слесарной обработки; </w:t>
            </w:r>
          </w:p>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xml:space="preserve">- способы определения вида материала; </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ind w:left="-567" w:firstLine="567"/>
              <w:rPr>
                <w:rFonts w:ascii="Times New Roman" w:hAnsi="Times New Roman"/>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 xml:space="preserve">Самостоятельная работа, оценка результатов выполнения тестовых заданий, контрольные вопросы, </w:t>
            </w:r>
            <w:r w:rsidRPr="00A352BD">
              <w:rPr>
                <w:rFonts w:ascii="Times New Roman" w:hAnsi="Times New Roman"/>
                <w:bCs/>
                <w:sz w:val="28"/>
                <w:szCs w:val="28"/>
              </w:rPr>
              <w:t>индивидуальный  опрос.</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виды инструмента и приспособления для слесарных работ;</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rFonts w:ascii="Times New Roman" w:hAnsi="Times New Roman"/>
                <w:b/>
                <w:bCs/>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Опрос по темам, оценка результатов выполнения тестовых заданий, самостоятельная работа,</w:t>
            </w:r>
            <w:r w:rsidRPr="00A352BD">
              <w:rPr>
                <w:rFonts w:ascii="Times New Roman" w:hAnsi="Times New Roman"/>
                <w:bCs/>
                <w:sz w:val="28"/>
                <w:szCs w:val="28"/>
              </w:rPr>
              <w:t xml:space="preserve"> индивидуальный  опрос, </w:t>
            </w:r>
            <w:r w:rsidRPr="00A352BD">
              <w:rPr>
                <w:rFonts w:ascii="Times New Roman" w:hAnsi="Times New Roman"/>
                <w:sz w:val="28"/>
                <w:szCs w:val="28"/>
              </w:rPr>
              <w:t xml:space="preserve">контрольные вопросы, </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способы контроля качества слесарных работ ;</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rFonts w:ascii="Times New Roman" w:hAnsi="Times New Roman"/>
                <w:b/>
                <w:bCs/>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 xml:space="preserve"> Опрос по темам, самостоятельная работа.</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sz w:val="28"/>
                <w:szCs w:val="28"/>
              </w:rPr>
            </w:pPr>
            <w:r w:rsidRPr="00A352BD">
              <w:rPr>
                <w:rFonts w:ascii="Times New Roman" w:hAnsi="Times New Roman" w:cs="Times New Roman"/>
                <w:sz w:val="28"/>
                <w:szCs w:val="28"/>
              </w:rPr>
              <w:t>-  способы измерений различным измерительным инструментом;</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rFonts w:ascii="Times New Roman" w:hAnsi="Times New Roman"/>
                <w:b/>
                <w:bCs/>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rFonts w:ascii="Times New Roman" w:hAnsi="Times New Roman"/>
                <w:sz w:val="28"/>
                <w:szCs w:val="28"/>
              </w:rPr>
            </w:pPr>
            <w:r w:rsidRPr="00A352BD">
              <w:rPr>
                <w:rFonts w:ascii="Times New Roman" w:hAnsi="Times New Roman"/>
                <w:sz w:val="28"/>
                <w:szCs w:val="28"/>
              </w:rPr>
              <w:t>Оценка результатов выполнения тестовых заданий, контрольные вопрос</w:t>
            </w:r>
            <w:r w:rsidR="001166B8">
              <w:rPr>
                <w:rFonts w:ascii="Times New Roman" w:hAnsi="Times New Roman"/>
                <w:sz w:val="28"/>
                <w:szCs w:val="28"/>
              </w:rPr>
              <w:t>ы</w:t>
            </w:r>
            <w:r w:rsidRPr="00A352BD">
              <w:rPr>
                <w:rFonts w:ascii="Times New Roman" w:hAnsi="Times New Roman"/>
                <w:sz w:val="28"/>
                <w:szCs w:val="28"/>
              </w:rPr>
              <w:t>, самостоятельная работа.</w:t>
            </w:r>
          </w:p>
        </w:tc>
      </w:tr>
      <w:tr w:rsidR="00AB7CEE" w:rsidRPr="00A352BD" w:rsidTr="00684B14">
        <w:trPr>
          <w:jc w:val="center"/>
        </w:trPr>
        <w:tc>
          <w:tcPr>
            <w:tcW w:w="4644" w:type="dxa"/>
          </w:tcPr>
          <w:p w:rsidR="00AB7CEE" w:rsidRPr="00A352BD" w:rsidRDefault="00AB7CEE" w:rsidP="00684B14">
            <w:pPr>
              <w:spacing w:after="0"/>
              <w:rPr>
                <w:rFonts w:ascii="Times New Roman" w:hAnsi="Times New Roman" w:cs="Times New Roman"/>
                <w:color w:val="000000"/>
                <w:sz w:val="28"/>
                <w:szCs w:val="28"/>
                <w:shd w:val="clear" w:color="auto" w:fill="FFFFFF"/>
              </w:rPr>
            </w:pPr>
            <w:r w:rsidRPr="00A352BD">
              <w:rPr>
                <w:rFonts w:ascii="Times New Roman" w:hAnsi="Times New Roman" w:cs="Times New Roman"/>
                <w:sz w:val="28"/>
                <w:szCs w:val="28"/>
              </w:rPr>
              <w:t>- допуски и посадки</w:t>
            </w:r>
          </w:p>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rPr>
                <w:rFonts w:ascii="Times New Roman" w:hAnsi="Times New Roman"/>
                <w:b/>
                <w:bCs/>
                <w:sz w:val="28"/>
                <w:szCs w:val="28"/>
              </w:rPr>
            </w:pPr>
          </w:p>
        </w:tc>
        <w:tc>
          <w:tcPr>
            <w:tcW w:w="4926" w:type="dxa"/>
          </w:tcPr>
          <w:p w:rsidR="00AB7CEE" w:rsidRPr="00A352BD" w:rsidRDefault="00AB7CEE" w:rsidP="00684B1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jc w:val="both"/>
              <w:rPr>
                <w:sz w:val="28"/>
                <w:szCs w:val="28"/>
              </w:rPr>
            </w:pPr>
            <w:r w:rsidRPr="00A352BD">
              <w:rPr>
                <w:rFonts w:ascii="Times New Roman" w:hAnsi="Times New Roman"/>
                <w:bCs/>
                <w:sz w:val="28"/>
                <w:szCs w:val="28"/>
              </w:rPr>
              <w:t>Индивидуальный  опрос,</w:t>
            </w:r>
            <w:r w:rsidRPr="00A352BD">
              <w:rPr>
                <w:rFonts w:ascii="Times New Roman" w:hAnsi="Times New Roman"/>
                <w:sz w:val="28"/>
                <w:szCs w:val="28"/>
              </w:rPr>
              <w:t xml:space="preserve"> оценка теоретических знаний.</w:t>
            </w:r>
          </w:p>
        </w:tc>
      </w:tr>
    </w:tbl>
    <w:p w:rsidR="00AB7CEE" w:rsidRPr="00A352BD" w:rsidRDefault="00AB7CEE" w:rsidP="00AB7CEE">
      <w:pPr>
        <w:keepNext/>
        <w:autoSpaceDE w:val="0"/>
        <w:autoSpaceDN w:val="0"/>
        <w:spacing w:after="0" w:line="240" w:lineRule="auto"/>
        <w:ind w:left="644"/>
        <w:jc w:val="center"/>
        <w:outlineLvl w:val="0"/>
        <w:rPr>
          <w:rFonts w:ascii="Tahoma" w:hAnsi="Tahoma" w:cs="Tahoma"/>
          <w:b/>
          <w:bCs/>
          <w:color w:val="000000"/>
          <w:sz w:val="28"/>
          <w:szCs w:val="28"/>
        </w:rPr>
      </w:pPr>
    </w:p>
    <w:sectPr w:rsidR="00AB7CEE" w:rsidRPr="00A352BD" w:rsidSect="00E04B82">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19" w:rsidRDefault="00F90819" w:rsidP="00EE7BB8">
      <w:pPr>
        <w:spacing w:after="0" w:line="240" w:lineRule="auto"/>
      </w:pPr>
      <w:r>
        <w:separator/>
      </w:r>
    </w:p>
  </w:endnote>
  <w:endnote w:type="continuationSeparator" w:id="0">
    <w:p w:rsidR="00F90819" w:rsidRDefault="00F90819" w:rsidP="00EE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1219"/>
      <w:docPartObj>
        <w:docPartGallery w:val="Page Numbers (Bottom of Page)"/>
        <w:docPartUnique/>
      </w:docPartObj>
    </w:sdtPr>
    <w:sdtContent>
      <w:p w:rsidR="00684B14" w:rsidRDefault="00684B14">
        <w:pPr>
          <w:pStyle w:val="ab"/>
          <w:jc w:val="right"/>
        </w:pPr>
        <w:fldSimple w:instr=" PAGE   \* MERGEFORMAT ">
          <w:r w:rsidR="009B28C9">
            <w:rPr>
              <w:noProof/>
            </w:rPr>
            <w:t>1</w:t>
          </w:r>
        </w:fldSimple>
      </w:p>
    </w:sdtContent>
  </w:sdt>
  <w:p w:rsidR="00684B14" w:rsidRDefault="00684B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19" w:rsidRDefault="00F90819" w:rsidP="00EE7BB8">
      <w:pPr>
        <w:spacing w:after="0" w:line="240" w:lineRule="auto"/>
      </w:pPr>
      <w:r>
        <w:separator/>
      </w:r>
    </w:p>
  </w:footnote>
  <w:footnote w:type="continuationSeparator" w:id="0">
    <w:p w:rsidR="00F90819" w:rsidRDefault="00F90819" w:rsidP="00EE7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12CF41D5"/>
    <w:multiLevelType w:val="hybridMultilevel"/>
    <w:tmpl w:val="8CF89866"/>
    <w:lvl w:ilvl="0" w:tplc="0A245424">
      <w:start w:val="1"/>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CA0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4921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573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C4B2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E3A4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6CC3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2EF3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2A9A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984776"/>
    <w:multiLevelType w:val="hybridMultilevel"/>
    <w:tmpl w:val="60A2BAC4"/>
    <w:lvl w:ilvl="0" w:tplc="191A7FD8">
      <w:start w:val="1"/>
      <w:numFmt w:val="bullet"/>
      <w:lvlText w:val=""/>
      <w:lvlJc w:val="left"/>
      <w:pPr>
        <w:ind w:left="2771"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4B1107C0"/>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707A58DA"/>
    <w:multiLevelType w:val="hybridMultilevel"/>
    <w:tmpl w:val="E5F21B30"/>
    <w:lvl w:ilvl="0" w:tplc="64EC4FBA">
      <w:start w:val="16"/>
      <w:numFmt w:val="decimal"/>
      <w:lvlText w:val="%1."/>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AC24">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EB6E4">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AA30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84632">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4BF6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674A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88ADE">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015C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1D86"/>
    <w:rsid w:val="00004EA5"/>
    <w:rsid w:val="000072C8"/>
    <w:rsid w:val="000B41E7"/>
    <w:rsid w:val="000D7597"/>
    <w:rsid w:val="000E56C8"/>
    <w:rsid w:val="000E6C21"/>
    <w:rsid w:val="001166B8"/>
    <w:rsid w:val="001479CF"/>
    <w:rsid w:val="00160918"/>
    <w:rsid w:val="0017044F"/>
    <w:rsid w:val="00172B0C"/>
    <w:rsid w:val="001E34A9"/>
    <w:rsid w:val="00210CBD"/>
    <w:rsid w:val="00304410"/>
    <w:rsid w:val="0031356B"/>
    <w:rsid w:val="00327E2F"/>
    <w:rsid w:val="003778CD"/>
    <w:rsid w:val="003A6327"/>
    <w:rsid w:val="00432474"/>
    <w:rsid w:val="004D21E7"/>
    <w:rsid w:val="004F5C4B"/>
    <w:rsid w:val="005B772F"/>
    <w:rsid w:val="005E1A61"/>
    <w:rsid w:val="00641D6D"/>
    <w:rsid w:val="00684B14"/>
    <w:rsid w:val="00705DCA"/>
    <w:rsid w:val="00744F28"/>
    <w:rsid w:val="007A1C1D"/>
    <w:rsid w:val="007F6EC1"/>
    <w:rsid w:val="00807CE6"/>
    <w:rsid w:val="00895E97"/>
    <w:rsid w:val="008A2EA1"/>
    <w:rsid w:val="008D204E"/>
    <w:rsid w:val="00901841"/>
    <w:rsid w:val="00911C4C"/>
    <w:rsid w:val="00957581"/>
    <w:rsid w:val="00973C96"/>
    <w:rsid w:val="009B28C9"/>
    <w:rsid w:val="00A03AD3"/>
    <w:rsid w:val="00A15FA4"/>
    <w:rsid w:val="00A352BD"/>
    <w:rsid w:val="00A4584C"/>
    <w:rsid w:val="00AB7CEE"/>
    <w:rsid w:val="00B640B5"/>
    <w:rsid w:val="00B81D86"/>
    <w:rsid w:val="00B96529"/>
    <w:rsid w:val="00C35C4B"/>
    <w:rsid w:val="00C54990"/>
    <w:rsid w:val="00C701B2"/>
    <w:rsid w:val="00C74BA9"/>
    <w:rsid w:val="00CC3310"/>
    <w:rsid w:val="00D30304"/>
    <w:rsid w:val="00D355E1"/>
    <w:rsid w:val="00D3784E"/>
    <w:rsid w:val="00D50381"/>
    <w:rsid w:val="00D67811"/>
    <w:rsid w:val="00DA55EB"/>
    <w:rsid w:val="00E04B82"/>
    <w:rsid w:val="00E72E1F"/>
    <w:rsid w:val="00E7490C"/>
    <w:rsid w:val="00EC1417"/>
    <w:rsid w:val="00EE7BB8"/>
    <w:rsid w:val="00F51D9B"/>
    <w:rsid w:val="00F70F93"/>
    <w:rsid w:val="00F90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4B"/>
  </w:style>
  <w:style w:type="paragraph" w:styleId="1">
    <w:name w:val="heading 1"/>
    <w:basedOn w:val="a"/>
    <w:link w:val="10"/>
    <w:uiPriority w:val="9"/>
    <w:qFormat/>
    <w:rsid w:val="00E74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04B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11"/>
    <w:qFormat/>
    <w:rsid w:val="00B81D86"/>
    <w:pPr>
      <w:spacing w:after="0" w:line="240" w:lineRule="auto"/>
      <w:jc w:val="center"/>
    </w:pPr>
    <w:rPr>
      <w:rFonts w:ascii="Times New Roman" w:eastAsia="Times New Roman" w:hAnsi="Times New Roman" w:cs="Times New Roman"/>
      <w:b/>
      <w:bCs/>
      <w:sz w:val="28"/>
      <w:szCs w:val="36"/>
    </w:rPr>
  </w:style>
  <w:style w:type="character" w:customStyle="1" w:styleId="a4">
    <w:name w:val="Подзаголовок Знак"/>
    <w:basedOn w:val="a0"/>
    <w:uiPriority w:val="11"/>
    <w:rsid w:val="00B81D86"/>
    <w:rPr>
      <w:rFonts w:asciiTheme="majorHAnsi" w:eastAsiaTheme="majorEastAsia" w:hAnsiTheme="majorHAnsi" w:cstheme="majorBidi"/>
      <w:i/>
      <w:iCs/>
      <w:color w:val="4F81BD" w:themeColor="accent1"/>
      <w:spacing w:val="15"/>
      <w:sz w:val="24"/>
      <w:szCs w:val="24"/>
    </w:rPr>
  </w:style>
  <w:style w:type="character" w:customStyle="1" w:styleId="11">
    <w:name w:val="Подзаголовок Знак1"/>
    <w:basedOn w:val="a0"/>
    <w:link w:val="a3"/>
    <w:locked/>
    <w:rsid w:val="00B81D86"/>
    <w:rPr>
      <w:rFonts w:ascii="Times New Roman" w:eastAsia="Times New Roman" w:hAnsi="Times New Roman" w:cs="Times New Roman"/>
      <w:b/>
      <w:bCs/>
      <w:sz w:val="28"/>
      <w:szCs w:val="36"/>
    </w:rPr>
  </w:style>
  <w:style w:type="paragraph" w:styleId="a5">
    <w:name w:val="List Paragraph"/>
    <w:basedOn w:val="a"/>
    <w:uiPriority w:val="99"/>
    <w:qFormat/>
    <w:rsid w:val="00895E97"/>
    <w:pPr>
      <w:spacing w:after="0" w:line="240" w:lineRule="auto"/>
      <w:ind w:left="720"/>
    </w:pPr>
    <w:rPr>
      <w:rFonts w:ascii="Times New Roman" w:eastAsia="Times New Roman" w:hAnsi="Times New Roman" w:cs="Times New Roman"/>
      <w:sz w:val="24"/>
      <w:szCs w:val="24"/>
    </w:rPr>
  </w:style>
  <w:style w:type="character" w:customStyle="1" w:styleId="FontStyle47">
    <w:name w:val="Font Style47"/>
    <w:basedOn w:val="a0"/>
    <w:uiPriority w:val="99"/>
    <w:rsid w:val="00895E97"/>
    <w:rPr>
      <w:rFonts w:ascii="Times New Roman" w:hAnsi="Times New Roman" w:cs="Times New Roman"/>
      <w:b/>
      <w:bCs/>
      <w:sz w:val="22"/>
      <w:szCs w:val="22"/>
    </w:rPr>
  </w:style>
  <w:style w:type="character" w:customStyle="1" w:styleId="FontStyle49">
    <w:name w:val="Font Style49"/>
    <w:basedOn w:val="a0"/>
    <w:uiPriority w:val="99"/>
    <w:rsid w:val="00895E97"/>
    <w:rPr>
      <w:rFonts w:ascii="Times New Roman" w:hAnsi="Times New Roman" w:cs="Times New Roman"/>
      <w:sz w:val="22"/>
      <w:szCs w:val="22"/>
    </w:rPr>
  </w:style>
  <w:style w:type="paragraph" w:customStyle="1" w:styleId="Style16">
    <w:name w:val="Style16"/>
    <w:basedOn w:val="a"/>
    <w:uiPriority w:val="99"/>
    <w:rsid w:val="00895E97"/>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table" w:styleId="a6">
    <w:name w:val="Table Grid"/>
    <w:basedOn w:val="a1"/>
    <w:uiPriority w:val="39"/>
    <w:rsid w:val="008D2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E749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7490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7490C"/>
    <w:rPr>
      <w:rFonts w:ascii="Times New Roman" w:eastAsia="Times New Roman" w:hAnsi="Times New Roman" w:cs="Times New Roman"/>
      <w:b/>
      <w:bCs/>
      <w:kern w:val="36"/>
      <w:sz w:val="48"/>
      <w:szCs w:val="48"/>
    </w:rPr>
  </w:style>
  <w:style w:type="character" w:styleId="a7">
    <w:name w:val="Hyperlink"/>
    <w:basedOn w:val="a0"/>
    <w:uiPriority w:val="99"/>
    <w:unhideWhenUsed/>
    <w:rsid w:val="00E7490C"/>
    <w:rPr>
      <w:color w:val="0000FF"/>
      <w:u w:val="single"/>
    </w:rPr>
  </w:style>
  <w:style w:type="paragraph" w:styleId="3">
    <w:name w:val="Body Text 3"/>
    <w:basedOn w:val="a"/>
    <w:link w:val="30"/>
    <w:rsid w:val="00D3030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30304"/>
    <w:rPr>
      <w:rFonts w:ascii="Times New Roman" w:eastAsia="Times New Roman" w:hAnsi="Times New Roman" w:cs="Times New Roman"/>
      <w:sz w:val="16"/>
      <w:szCs w:val="16"/>
    </w:rPr>
  </w:style>
  <w:style w:type="character" w:customStyle="1" w:styleId="apple-converted-space">
    <w:name w:val="apple-converted-space"/>
    <w:basedOn w:val="a0"/>
    <w:rsid w:val="005E1A61"/>
  </w:style>
  <w:style w:type="paragraph" w:styleId="a8">
    <w:name w:val="Normal (Web)"/>
    <w:basedOn w:val="a"/>
    <w:uiPriority w:val="99"/>
    <w:semiHidden/>
    <w:unhideWhenUsed/>
    <w:rsid w:val="005E1A6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EE7B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7BB8"/>
  </w:style>
  <w:style w:type="paragraph" w:styleId="ab">
    <w:name w:val="footer"/>
    <w:basedOn w:val="a"/>
    <w:link w:val="ac"/>
    <w:uiPriority w:val="99"/>
    <w:unhideWhenUsed/>
    <w:rsid w:val="00EE7B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7BB8"/>
  </w:style>
  <w:style w:type="character" w:customStyle="1" w:styleId="20">
    <w:name w:val="Заголовок 2 Знак"/>
    <w:basedOn w:val="a0"/>
    <w:link w:val="2"/>
    <w:uiPriority w:val="9"/>
    <w:semiHidden/>
    <w:rsid w:val="00E04B82"/>
    <w:rPr>
      <w:rFonts w:asciiTheme="majorHAnsi" w:eastAsiaTheme="majorEastAsia" w:hAnsiTheme="majorHAnsi" w:cstheme="majorBidi"/>
      <w:color w:val="365F91" w:themeColor="accent1" w:themeShade="BF"/>
      <w:sz w:val="26"/>
      <w:szCs w:val="26"/>
    </w:rPr>
  </w:style>
  <w:style w:type="table" w:customStyle="1" w:styleId="TableGrid">
    <w:name w:val="TableGrid"/>
    <w:rsid w:val="00E04B8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840419">
      <w:bodyDiv w:val="1"/>
      <w:marLeft w:val="0"/>
      <w:marRight w:val="0"/>
      <w:marTop w:val="0"/>
      <w:marBottom w:val="0"/>
      <w:divBdr>
        <w:top w:val="none" w:sz="0" w:space="0" w:color="auto"/>
        <w:left w:val="none" w:sz="0" w:space="0" w:color="auto"/>
        <w:bottom w:val="none" w:sz="0" w:space="0" w:color="auto"/>
        <w:right w:val="none" w:sz="0" w:space="0" w:color="auto"/>
      </w:divBdr>
    </w:div>
    <w:div w:id="612398559">
      <w:bodyDiv w:val="1"/>
      <w:marLeft w:val="0"/>
      <w:marRight w:val="0"/>
      <w:marTop w:val="0"/>
      <w:marBottom w:val="0"/>
      <w:divBdr>
        <w:top w:val="none" w:sz="0" w:space="0" w:color="auto"/>
        <w:left w:val="none" w:sz="0" w:space="0" w:color="auto"/>
        <w:bottom w:val="none" w:sz="0" w:space="0" w:color="auto"/>
        <w:right w:val="none" w:sz="0" w:space="0" w:color="auto"/>
      </w:divBdr>
    </w:div>
    <w:div w:id="16011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0D76-8566-4E0A-A4DF-90D3E6DB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4126</Words>
  <Characters>23523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dc:creator>
  <cp:keywords/>
  <dc:description/>
  <cp:lastModifiedBy>User</cp:lastModifiedBy>
  <cp:revision>2</cp:revision>
  <dcterms:created xsi:type="dcterms:W3CDTF">2021-01-12T09:00:00Z</dcterms:created>
  <dcterms:modified xsi:type="dcterms:W3CDTF">2021-01-12T09:00:00Z</dcterms:modified>
</cp:coreProperties>
</file>